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91" w:rsidRPr="007D5F17" w:rsidRDefault="00564491" w:rsidP="0056449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5F17">
        <w:rPr>
          <w:rFonts w:ascii="Times New Roman" w:hAnsi="Times New Roman" w:cs="Times New Roman"/>
          <w:color w:val="000000"/>
          <w:sz w:val="24"/>
          <w:szCs w:val="24"/>
        </w:rPr>
        <w:t>International Symposium on Paleoanthropology in Commemoration of</w:t>
      </w:r>
    </w:p>
    <w:p w:rsidR="00564491" w:rsidRPr="007D5F17" w:rsidRDefault="00564491" w:rsidP="00564491">
      <w:pPr>
        <w:jc w:val="center"/>
        <w:rPr>
          <w:rFonts w:ascii="Times New Roman" w:hAnsi="Times New Roman" w:cs="Times New Roman"/>
        </w:rPr>
      </w:pPr>
      <w:proofErr w:type="gramStart"/>
      <w:r w:rsidRPr="007D5F1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7D5F17">
        <w:rPr>
          <w:rFonts w:ascii="Times New Roman" w:hAnsi="Times New Roman" w:cs="Times New Roman"/>
          <w:color w:val="000000"/>
          <w:sz w:val="24"/>
          <w:szCs w:val="24"/>
        </w:rPr>
        <w:t xml:space="preserve"> 90</w:t>
      </w:r>
      <w:r w:rsidRPr="007D5F1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7D5F17">
        <w:rPr>
          <w:rFonts w:ascii="Times New Roman" w:hAnsi="Times New Roman" w:cs="Times New Roman"/>
          <w:color w:val="000000"/>
          <w:sz w:val="24"/>
          <w:szCs w:val="24"/>
        </w:rPr>
        <w:t xml:space="preserve"> Anniversary of the Discovery of the First Skullcap of Peking Man</w:t>
      </w:r>
    </w:p>
    <w:p w:rsidR="00D71054" w:rsidRPr="007D5F17" w:rsidRDefault="00D71054" w:rsidP="00564491">
      <w:pPr>
        <w:jc w:val="center"/>
        <w:rPr>
          <w:rFonts w:ascii="Times New Roman" w:hAnsi="Times New Roman" w:cs="Times New Roman"/>
        </w:rPr>
      </w:pPr>
      <w:r w:rsidRPr="007D5F17">
        <w:rPr>
          <w:rFonts w:ascii="Times New Roman" w:hAnsi="Times New Roman" w:cs="Times New Roman"/>
        </w:rPr>
        <w:t>December 2-4, 2019, Beijing</w:t>
      </w:r>
    </w:p>
    <w:p w:rsidR="004108A9" w:rsidRDefault="004108A9" w:rsidP="00564491">
      <w:pPr>
        <w:jc w:val="center"/>
        <w:rPr>
          <w:rFonts w:ascii="Times New Roman" w:hAnsi="Times New Roman" w:cs="Times New Roman"/>
          <w:b/>
        </w:rPr>
      </w:pPr>
    </w:p>
    <w:p w:rsidR="00564491" w:rsidRPr="007D5F17" w:rsidRDefault="00564491" w:rsidP="00564491">
      <w:pPr>
        <w:jc w:val="center"/>
        <w:rPr>
          <w:rFonts w:ascii="Times New Roman" w:hAnsi="Times New Roman" w:cs="Times New Roman"/>
          <w:b/>
        </w:rPr>
      </w:pPr>
      <w:r w:rsidRPr="007D5F17">
        <w:rPr>
          <w:rFonts w:ascii="Times New Roman" w:hAnsi="Times New Roman" w:cs="Times New Roman"/>
          <w:b/>
        </w:rPr>
        <w:t>FIRST CIRCULAR</w:t>
      </w:r>
    </w:p>
    <w:p w:rsidR="00564491" w:rsidRPr="007D5F17" w:rsidRDefault="00564491" w:rsidP="00564491">
      <w:pPr>
        <w:rPr>
          <w:rFonts w:ascii="Times New Roman" w:hAnsi="Times New Roman" w:cs="Times New Roman"/>
        </w:rPr>
      </w:pPr>
    </w:p>
    <w:p w:rsidR="00D71054" w:rsidRPr="007D5F17" w:rsidRDefault="00D71054" w:rsidP="00D71054">
      <w:pPr>
        <w:rPr>
          <w:rFonts w:ascii="Times New Roman" w:hAnsi="Times New Roman" w:cs="Times New Roman"/>
        </w:rPr>
      </w:pPr>
      <w:r w:rsidRPr="007D5F17">
        <w:rPr>
          <w:rFonts w:ascii="Times New Roman" w:hAnsi="Times New Roman" w:cs="Times New Roman"/>
        </w:rPr>
        <w:t>December 2, 2019</w:t>
      </w:r>
      <w:r w:rsidR="00564491" w:rsidRPr="007D5F17">
        <w:rPr>
          <w:rFonts w:ascii="Times New Roman" w:hAnsi="Times New Roman" w:cs="Times New Roman"/>
        </w:rPr>
        <w:t xml:space="preserve"> marks the </w:t>
      </w:r>
      <w:r w:rsidRPr="007D5F17">
        <w:rPr>
          <w:rFonts w:ascii="Times New Roman" w:hAnsi="Times New Roman" w:cs="Times New Roman"/>
        </w:rPr>
        <w:t>90th anniversary of the discovery of the first skull</w:t>
      </w:r>
      <w:r w:rsidR="00564491" w:rsidRPr="007D5F17">
        <w:rPr>
          <w:rFonts w:ascii="Times New Roman" w:hAnsi="Times New Roman" w:cs="Times New Roman"/>
        </w:rPr>
        <w:t>cap of Peking Man</w:t>
      </w:r>
      <w:r w:rsidR="00BC0D34" w:rsidRPr="007D5F17">
        <w:rPr>
          <w:rFonts w:ascii="Times New Roman" w:hAnsi="Times New Roman" w:cs="Times New Roman"/>
        </w:rPr>
        <w:t>. S</w:t>
      </w:r>
      <w:r w:rsidR="002E4EC1" w:rsidRPr="007D5F17">
        <w:rPr>
          <w:rFonts w:ascii="Times New Roman" w:hAnsi="Times New Roman" w:cs="Times New Roman"/>
        </w:rPr>
        <w:t xml:space="preserve">ignificant progress has been made in retrieving and </w:t>
      </w:r>
      <w:r w:rsidR="00A16128" w:rsidRPr="007D5F17">
        <w:rPr>
          <w:rFonts w:ascii="Times New Roman" w:hAnsi="Times New Roman" w:cs="Times New Roman"/>
        </w:rPr>
        <w:t>studying</w:t>
      </w:r>
      <w:r w:rsidR="002E4EC1" w:rsidRPr="007D5F17">
        <w:rPr>
          <w:rFonts w:ascii="Times New Roman" w:hAnsi="Times New Roman" w:cs="Times New Roman"/>
        </w:rPr>
        <w:t xml:space="preserve"> human fossils and </w:t>
      </w:r>
      <w:r w:rsidR="00A16128" w:rsidRPr="007D5F17">
        <w:rPr>
          <w:rFonts w:ascii="Times New Roman" w:hAnsi="Times New Roman" w:cs="Times New Roman"/>
        </w:rPr>
        <w:t xml:space="preserve">Paleolithic </w:t>
      </w:r>
      <w:r w:rsidR="002E4EC1" w:rsidRPr="007D5F17">
        <w:rPr>
          <w:rFonts w:ascii="Times New Roman" w:hAnsi="Times New Roman" w:cs="Times New Roman"/>
        </w:rPr>
        <w:t>cultural remains from China and surrounding regions</w:t>
      </w:r>
      <w:r w:rsidR="00BC0D34" w:rsidRPr="007D5F17">
        <w:rPr>
          <w:rFonts w:ascii="Times New Roman" w:hAnsi="Times New Roman" w:cs="Times New Roman"/>
        </w:rPr>
        <w:t xml:space="preserve"> in recent years; </w:t>
      </w:r>
      <w:r w:rsidR="00B16E5F">
        <w:rPr>
          <w:rFonts w:ascii="Times New Roman" w:hAnsi="Times New Roman" w:cs="Times New Roman"/>
        </w:rPr>
        <w:t>notable advances</w:t>
      </w:r>
      <w:r w:rsidR="00B16E5F">
        <w:rPr>
          <w:rFonts w:ascii="Times New Roman" w:hAnsi="Times New Roman" w:cs="Times New Roman" w:hint="eastAsia"/>
        </w:rPr>
        <w:t xml:space="preserve"> in</w:t>
      </w:r>
      <w:r w:rsidR="00B16E5F">
        <w:rPr>
          <w:rFonts w:ascii="Times New Roman" w:hAnsi="Times New Roman" w:cs="Times New Roman"/>
        </w:rPr>
        <w:t xml:space="preserve"> </w:t>
      </w:r>
      <w:r w:rsidR="00B16E5F" w:rsidRPr="007D5F17">
        <w:rPr>
          <w:rFonts w:ascii="Times New Roman" w:hAnsi="Times New Roman" w:cs="Times New Roman"/>
        </w:rPr>
        <w:t>ancient DNA analysis</w:t>
      </w:r>
      <w:r w:rsidR="00B16E5F">
        <w:rPr>
          <w:rFonts w:ascii="Times New Roman" w:hAnsi="Times New Roman" w:cs="Times New Roman"/>
        </w:rPr>
        <w:t xml:space="preserve"> have also been achieved </w:t>
      </w:r>
      <w:r w:rsidR="00B16E5F" w:rsidRPr="007D5F17">
        <w:rPr>
          <w:rFonts w:ascii="Times New Roman" w:hAnsi="Times New Roman" w:cs="Times New Roman"/>
        </w:rPr>
        <w:t>in tracing the origin</w:t>
      </w:r>
      <w:r w:rsidR="00B16E5F">
        <w:rPr>
          <w:rFonts w:ascii="Times New Roman" w:hAnsi="Times New Roman" w:cs="Times New Roman"/>
        </w:rPr>
        <w:t>(s</w:t>
      </w:r>
      <w:r w:rsidR="00B16E5F">
        <w:rPr>
          <w:rFonts w:ascii="Times New Roman" w:hAnsi="Times New Roman" w:cs="Times New Roman" w:hint="eastAsia"/>
        </w:rPr>
        <w:t>)</w:t>
      </w:r>
      <w:r w:rsidR="00B16E5F" w:rsidRPr="007D5F17">
        <w:rPr>
          <w:rFonts w:ascii="Times New Roman" w:hAnsi="Times New Roman" w:cs="Times New Roman"/>
        </w:rPr>
        <w:t>, dispersal and evolution</w:t>
      </w:r>
      <w:r w:rsidR="00B16E5F">
        <w:rPr>
          <w:rFonts w:ascii="Times New Roman" w:hAnsi="Times New Roman" w:cs="Times New Roman" w:hint="eastAsia"/>
        </w:rPr>
        <w:t>ary history</w:t>
      </w:r>
      <w:r w:rsidR="00B16E5F" w:rsidRPr="007D5F17">
        <w:rPr>
          <w:rFonts w:ascii="Times New Roman" w:hAnsi="Times New Roman" w:cs="Times New Roman"/>
        </w:rPr>
        <w:t xml:space="preserve"> of anatomically modern humans across China</w:t>
      </w:r>
      <w:r w:rsidRPr="007D5F17">
        <w:rPr>
          <w:rFonts w:ascii="Times New Roman" w:hAnsi="Times New Roman" w:cs="Times New Roman"/>
        </w:rPr>
        <w:t xml:space="preserve">. </w:t>
      </w:r>
      <w:r w:rsidR="008C2164" w:rsidRPr="007D5F17">
        <w:rPr>
          <w:rFonts w:ascii="Times New Roman" w:hAnsi="Times New Roman" w:cs="Times New Roman"/>
        </w:rPr>
        <w:t>R</w:t>
      </w:r>
      <w:r w:rsidRPr="007D5F17">
        <w:rPr>
          <w:rFonts w:ascii="Times New Roman" w:hAnsi="Times New Roman" w:cs="Times New Roman"/>
        </w:rPr>
        <w:t xml:space="preserve">esearch </w:t>
      </w:r>
      <w:r w:rsidR="008C2164" w:rsidRPr="007D5F17">
        <w:rPr>
          <w:rFonts w:ascii="Times New Roman" w:hAnsi="Times New Roman" w:cs="Times New Roman"/>
        </w:rPr>
        <w:t>highlights</w:t>
      </w:r>
      <w:r w:rsidRPr="007D5F17">
        <w:rPr>
          <w:rFonts w:ascii="Times New Roman" w:hAnsi="Times New Roman" w:cs="Times New Roman"/>
        </w:rPr>
        <w:t xml:space="preserve"> in these fields have been published</w:t>
      </w:r>
      <w:r w:rsidR="00B16E5F">
        <w:rPr>
          <w:rFonts w:ascii="Times New Roman" w:hAnsi="Times New Roman" w:cs="Times New Roman"/>
        </w:rPr>
        <w:t xml:space="preserve"> </w:t>
      </w:r>
      <w:r w:rsidR="00B16E5F" w:rsidRPr="00B16E5F">
        <w:rPr>
          <w:rFonts w:ascii="Times New Roman" w:hAnsi="Times New Roman" w:cs="Times New Roman"/>
        </w:rPr>
        <w:t>widely</w:t>
      </w:r>
      <w:r w:rsidRPr="007D5F17">
        <w:rPr>
          <w:rFonts w:ascii="Times New Roman" w:hAnsi="Times New Roman" w:cs="Times New Roman"/>
        </w:rPr>
        <w:t xml:space="preserve"> in </w:t>
      </w:r>
      <w:r w:rsidR="0030777D" w:rsidRPr="007D5F17">
        <w:rPr>
          <w:rFonts w:ascii="Times New Roman" w:hAnsi="Times New Roman" w:cs="Times New Roman"/>
        </w:rPr>
        <w:t xml:space="preserve">top </w:t>
      </w:r>
      <w:r w:rsidRPr="007D5F17">
        <w:rPr>
          <w:rFonts w:ascii="Times New Roman" w:hAnsi="Times New Roman" w:cs="Times New Roman"/>
        </w:rPr>
        <w:t>journals</w:t>
      </w:r>
      <w:r w:rsidR="0030777D" w:rsidRPr="007D5F17">
        <w:rPr>
          <w:rFonts w:ascii="Times New Roman" w:hAnsi="Times New Roman" w:cs="Times New Roman"/>
        </w:rPr>
        <w:t xml:space="preserve"> and</w:t>
      </w:r>
      <w:r w:rsidRPr="007D5F17">
        <w:rPr>
          <w:rFonts w:ascii="Times New Roman" w:hAnsi="Times New Roman" w:cs="Times New Roman"/>
        </w:rPr>
        <w:t xml:space="preserve"> </w:t>
      </w:r>
      <w:r w:rsidR="00B16E5F">
        <w:rPr>
          <w:rFonts w:ascii="Times New Roman" w:hAnsi="Times New Roman" w:cs="Times New Roman"/>
        </w:rPr>
        <w:t xml:space="preserve">become </w:t>
      </w:r>
      <w:r w:rsidRPr="007D5F17">
        <w:rPr>
          <w:rFonts w:ascii="Times New Roman" w:hAnsi="Times New Roman" w:cs="Times New Roman"/>
        </w:rPr>
        <w:t>attract</w:t>
      </w:r>
      <w:r w:rsidR="00B16E5F">
        <w:rPr>
          <w:rFonts w:ascii="Times New Roman" w:hAnsi="Times New Roman" w:cs="Times New Roman"/>
        </w:rPr>
        <w:t>ing</w:t>
      </w:r>
      <w:r w:rsidRPr="007D5F17">
        <w:rPr>
          <w:rFonts w:ascii="Times New Roman" w:hAnsi="Times New Roman" w:cs="Times New Roman"/>
        </w:rPr>
        <w:t xml:space="preserve"> the attention of the international academic community, the media and the public.</w:t>
      </w:r>
    </w:p>
    <w:p w:rsidR="00D71054" w:rsidRPr="007D5F17" w:rsidRDefault="00D71054" w:rsidP="007D5F17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7D5F17">
        <w:rPr>
          <w:rFonts w:ascii="Times New Roman" w:hAnsi="Times New Roman" w:cs="Times New Roman"/>
        </w:rPr>
        <w:t>To commemorate the 90</w:t>
      </w:r>
      <w:r w:rsidRPr="000E3552">
        <w:rPr>
          <w:rFonts w:ascii="Times New Roman" w:hAnsi="Times New Roman" w:cs="Times New Roman"/>
          <w:vertAlign w:val="superscript"/>
        </w:rPr>
        <w:t>th</w:t>
      </w:r>
      <w:r w:rsidRPr="007D5F17">
        <w:rPr>
          <w:rFonts w:ascii="Times New Roman" w:hAnsi="Times New Roman" w:cs="Times New Roman"/>
        </w:rPr>
        <w:t xml:space="preserve"> anniversary of the discovery of the first skull</w:t>
      </w:r>
      <w:r w:rsidR="001B1775" w:rsidRPr="007D5F17">
        <w:rPr>
          <w:rFonts w:ascii="Times New Roman" w:hAnsi="Times New Roman" w:cs="Times New Roman"/>
        </w:rPr>
        <w:t>cap</w:t>
      </w:r>
      <w:r w:rsidRPr="007D5F17">
        <w:rPr>
          <w:rFonts w:ascii="Times New Roman" w:hAnsi="Times New Roman" w:cs="Times New Roman"/>
        </w:rPr>
        <w:t xml:space="preserve"> </w:t>
      </w:r>
      <w:r w:rsidR="00FA386A" w:rsidRPr="007D5F17">
        <w:rPr>
          <w:rFonts w:ascii="Times New Roman" w:hAnsi="Times New Roman" w:cs="Times New Roman"/>
        </w:rPr>
        <w:t xml:space="preserve">of </w:t>
      </w:r>
      <w:r w:rsidR="001B1775" w:rsidRPr="007D5F17">
        <w:rPr>
          <w:rFonts w:ascii="Times New Roman" w:hAnsi="Times New Roman" w:cs="Times New Roman"/>
        </w:rPr>
        <w:t>P</w:t>
      </w:r>
      <w:r w:rsidR="00FA386A" w:rsidRPr="007D5F17">
        <w:rPr>
          <w:rFonts w:ascii="Times New Roman" w:hAnsi="Times New Roman" w:cs="Times New Roman"/>
        </w:rPr>
        <w:t xml:space="preserve">eking Man and </w:t>
      </w:r>
      <w:r w:rsidR="006B7B97">
        <w:rPr>
          <w:rFonts w:ascii="Times New Roman" w:hAnsi="Times New Roman" w:cs="Times New Roman" w:hint="eastAsia"/>
        </w:rPr>
        <w:t xml:space="preserve">to </w:t>
      </w:r>
      <w:r w:rsidR="006B7B97">
        <w:rPr>
          <w:rFonts w:ascii="Times New Roman" w:hAnsi="Times New Roman" w:cs="Times New Roman"/>
        </w:rPr>
        <w:t xml:space="preserve">further </w:t>
      </w:r>
      <w:r w:rsidR="00FA386A" w:rsidRPr="007D5F17">
        <w:rPr>
          <w:rFonts w:ascii="Times New Roman" w:hAnsi="Times New Roman" w:cs="Times New Roman"/>
        </w:rPr>
        <w:t xml:space="preserve">promote academic </w:t>
      </w:r>
      <w:r w:rsidRPr="007D5F17">
        <w:rPr>
          <w:rFonts w:ascii="Times New Roman" w:hAnsi="Times New Roman" w:cs="Times New Roman"/>
        </w:rPr>
        <w:t>exchange</w:t>
      </w:r>
      <w:r w:rsidR="00FA386A" w:rsidRPr="007D5F17">
        <w:rPr>
          <w:rFonts w:ascii="Times New Roman" w:hAnsi="Times New Roman" w:cs="Times New Roman"/>
        </w:rPr>
        <w:t xml:space="preserve">s between scholars in various </w:t>
      </w:r>
      <w:hyperlink r:id="rId6" w:tgtFrame="_blank" w:history="1">
        <w:r w:rsidR="001B1775" w:rsidRPr="007D5F17">
          <w:rPr>
            <w:rFonts w:ascii="Times New Roman" w:hAnsi="Times New Roman" w:cs="Times New Roman"/>
          </w:rPr>
          <w:t>disciplines</w:t>
        </w:r>
      </w:hyperlink>
      <w:r w:rsidR="00FA386A" w:rsidRPr="007D5F17">
        <w:rPr>
          <w:rFonts w:ascii="Times New Roman" w:hAnsi="Times New Roman" w:cs="Times New Roman"/>
        </w:rPr>
        <w:t xml:space="preserve"> of </w:t>
      </w:r>
      <w:r w:rsidR="001B1775" w:rsidRPr="007D5F17">
        <w:rPr>
          <w:rFonts w:ascii="Times New Roman" w:hAnsi="Times New Roman" w:cs="Times New Roman"/>
        </w:rPr>
        <w:t xml:space="preserve">Paleoanthropology and Paleolithic archaeology </w:t>
      </w:r>
      <w:r w:rsidR="00FA386A" w:rsidRPr="007D5F17">
        <w:rPr>
          <w:rFonts w:ascii="Times New Roman" w:hAnsi="Times New Roman" w:cs="Times New Roman"/>
        </w:rPr>
        <w:t xml:space="preserve">from China and </w:t>
      </w:r>
      <w:r w:rsidR="001B1775" w:rsidRPr="007D5F17">
        <w:rPr>
          <w:rFonts w:ascii="Times New Roman" w:hAnsi="Times New Roman" w:cs="Times New Roman"/>
        </w:rPr>
        <w:t xml:space="preserve">other areas of </w:t>
      </w:r>
      <w:r w:rsidR="00FA386A" w:rsidRPr="007D5F17">
        <w:rPr>
          <w:rFonts w:ascii="Times New Roman" w:hAnsi="Times New Roman" w:cs="Times New Roman"/>
        </w:rPr>
        <w:t xml:space="preserve">the world, </w:t>
      </w:r>
      <w:r w:rsidRPr="007D5F17">
        <w:rPr>
          <w:rFonts w:ascii="Times New Roman" w:hAnsi="Times New Roman" w:cs="Times New Roman"/>
        </w:rPr>
        <w:t>the Institute of Vertebrate Paleontology and Paleoanthropology of the Chinese Academy of Sciences</w:t>
      </w:r>
      <w:r w:rsidR="006653B6">
        <w:rPr>
          <w:rFonts w:ascii="Times New Roman" w:hAnsi="Times New Roman" w:cs="Times New Roman"/>
        </w:rPr>
        <w:t xml:space="preserve"> (</w:t>
      </w:r>
      <w:r w:rsidR="006653B6">
        <w:rPr>
          <w:rFonts w:ascii="Times New Roman" w:hAnsi="Times New Roman" w:cs="Times New Roman" w:hint="eastAsia"/>
        </w:rPr>
        <w:t>IVPP)</w:t>
      </w:r>
      <w:r w:rsidR="003D30EF" w:rsidRPr="007D5F17">
        <w:rPr>
          <w:rFonts w:ascii="Times New Roman" w:hAnsi="Times New Roman" w:cs="Times New Roman"/>
        </w:rPr>
        <w:t xml:space="preserve"> will host an International Symposium on Paleoanthropology on December 2-4, 2019 in Beijing, China.</w:t>
      </w:r>
      <w:r w:rsidRPr="007D5F17">
        <w:rPr>
          <w:rFonts w:ascii="Times New Roman" w:hAnsi="Times New Roman" w:cs="Times New Roman"/>
        </w:rPr>
        <w:t xml:space="preserve"> The </w:t>
      </w:r>
      <w:r w:rsidR="00755B9E" w:rsidRPr="007D5F17">
        <w:rPr>
          <w:rFonts w:ascii="Times New Roman" w:hAnsi="Times New Roman" w:cs="Times New Roman"/>
        </w:rPr>
        <w:t>s</w:t>
      </w:r>
      <w:r w:rsidR="003D30EF" w:rsidRPr="007D5F17">
        <w:rPr>
          <w:rFonts w:ascii="Times New Roman" w:hAnsi="Times New Roman" w:cs="Times New Roman"/>
        </w:rPr>
        <w:t>ymposium</w:t>
      </w:r>
      <w:r w:rsidR="00A55330" w:rsidRPr="007D5F17">
        <w:rPr>
          <w:rFonts w:ascii="Times New Roman" w:hAnsi="Times New Roman" w:cs="Times New Roman"/>
        </w:rPr>
        <w:t xml:space="preserve"> </w:t>
      </w:r>
      <w:r w:rsidR="00B16E5F">
        <w:rPr>
          <w:rFonts w:ascii="Times New Roman" w:hAnsi="Times New Roman" w:cs="Times New Roman"/>
        </w:rPr>
        <w:t xml:space="preserve">will </w:t>
      </w:r>
      <w:r w:rsidR="00E07E54">
        <w:rPr>
          <w:rFonts w:ascii="Times New Roman" w:hAnsi="Times New Roman" w:cs="Times New Roman"/>
        </w:rPr>
        <w:t>consist</w:t>
      </w:r>
      <w:r w:rsidR="001D4962" w:rsidRPr="007D5F17">
        <w:rPr>
          <w:rFonts w:ascii="Times New Roman" w:hAnsi="Times New Roman" w:cs="Times New Roman"/>
        </w:rPr>
        <w:t xml:space="preserve"> </w:t>
      </w:r>
      <w:r w:rsidR="00E07E54">
        <w:rPr>
          <w:rFonts w:ascii="Times New Roman" w:hAnsi="Times New Roman" w:cs="Times New Roman"/>
        </w:rPr>
        <w:t xml:space="preserve">of </w:t>
      </w:r>
      <w:r w:rsidR="004B0882">
        <w:rPr>
          <w:rFonts w:ascii="Times New Roman" w:hAnsi="Times New Roman" w:cs="Times New Roman"/>
        </w:rPr>
        <w:t>keynote</w:t>
      </w:r>
      <w:r w:rsidR="003D30EF" w:rsidRPr="007D5F17">
        <w:rPr>
          <w:rFonts w:ascii="Times New Roman" w:hAnsi="Times New Roman" w:cs="Times New Roman"/>
        </w:rPr>
        <w:t xml:space="preserve"> session</w:t>
      </w:r>
      <w:r w:rsidR="004B0882">
        <w:rPr>
          <w:rFonts w:ascii="Times New Roman" w:hAnsi="Times New Roman" w:cs="Times New Roman"/>
        </w:rPr>
        <w:t xml:space="preserve">s, </w:t>
      </w:r>
      <w:r w:rsidR="003D30EF" w:rsidRPr="007D5F17">
        <w:rPr>
          <w:rFonts w:ascii="Times New Roman" w:hAnsi="Times New Roman" w:cs="Times New Roman"/>
        </w:rPr>
        <w:t>regular session</w:t>
      </w:r>
      <w:r w:rsidR="00000580">
        <w:rPr>
          <w:rFonts w:ascii="Times New Roman" w:hAnsi="Times New Roman" w:cs="Times New Roman"/>
        </w:rPr>
        <w:t>s</w:t>
      </w:r>
      <w:r w:rsidR="003D30EF" w:rsidRPr="007D5F17">
        <w:rPr>
          <w:rFonts w:ascii="Times New Roman" w:hAnsi="Times New Roman" w:cs="Times New Roman"/>
        </w:rPr>
        <w:t xml:space="preserve"> and discussions</w:t>
      </w:r>
      <w:r w:rsidR="001D4962" w:rsidRPr="007D5F17">
        <w:rPr>
          <w:rFonts w:ascii="Times New Roman" w:hAnsi="Times New Roman" w:cs="Times New Roman"/>
        </w:rPr>
        <w:t>;</w:t>
      </w:r>
      <w:r w:rsidR="00A55330" w:rsidRPr="007D5F17">
        <w:rPr>
          <w:rFonts w:ascii="Times New Roman" w:hAnsi="Times New Roman" w:cs="Times New Roman"/>
        </w:rPr>
        <w:t xml:space="preserve"> </w:t>
      </w:r>
      <w:r w:rsidR="000313F6">
        <w:rPr>
          <w:rFonts w:ascii="Times New Roman" w:hAnsi="Times New Roman" w:cs="Times New Roman"/>
        </w:rPr>
        <w:t xml:space="preserve">and </w:t>
      </w:r>
      <w:r w:rsidR="001D4962" w:rsidRPr="007D5F17">
        <w:rPr>
          <w:rFonts w:ascii="Times New Roman" w:hAnsi="Times New Roman" w:cs="Times New Roman"/>
        </w:rPr>
        <w:t>a mid-excursion</w:t>
      </w:r>
      <w:r w:rsidR="003D30EF" w:rsidRPr="007D5F17">
        <w:rPr>
          <w:rFonts w:ascii="Times New Roman" w:hAnsi="Times New Roman" w:cs="Times New Roman"/>
        </w:rPr>
        <w:t xml:space="preserve"> </w:t>
      </w:r>
      <w:r w:rsidR="001D4962" w:rsidRPr="007D5F17">
        <w:rPr>
          <w:rFonts w:ascii="Times New Roman" w:hAnsi="Times New Roman" w:cs="Times New Roman"/>
        </w:rPr>
        <w:t xml:space="preserve">to the site museum at </w:t>
      </w:r>
      <w:proofErr w:type="spellStart"/>
      <w:r w:rsidR="001D4962" w:rsidRPr="007D5F17">
        <w:rPr>
          <w:rFonts w:ascii="Times New Roman" w:hAnsi="Times New Roman" w:cs="Times New Roman"/>
        </w:rPr>
        <w:t>Zhoukoudian</w:t>
      </w:r>
      <w:proofErr w:type="spellEnd"/>
      <w:r w:rsidR="001D4962" w:rsidRPr="007D5F17">
        <w:rPr>
          <w:rFonts w:ascii="Times New Roman" w:hAnsi="Times New Roman" w:cs="Times New Roman"/>
        </w:rPr>
        <w:t xml:space="preserve"> </w:t>
      </w:r>
      <w:r w:rsidR="00DF7B34" w:rsidRPr="007D5F17">
        <w:rPr>
          <w:rFonts w:ascii="Times New Roman" w:hAnsi="Times New Roman" w:cs="Times New Roman"/>
          <w:spacing w:val="10"/>
        </w:rPr>
        <w:t>w</w:t>
      </w:r>
      <w:r w:rsidR="00DF7B34" w:rsidRPr="007D5F17">
        <w:rPr>
          <w:rFonts w:ascii="Times New Roman" w:hAnsi="Times New Roman" w:cs="Times New Roman"/>
        </w:rPr>
        <w:t>ill be or</w:t>
      </w:r>
      <w:r w:rsidR="00DF7B34" w:rsidRPr="007D5F17">
        <w:rPr>
          <w:rFonts w:ascii="Times New Roman" w:hAnsi="Times New Roman" w:cs="Times New Roman"/>
          <w:spacing w:val="-12"/>
        </w:rPr>
        <w:t>g</w:t>
      </w:r>
      <w:r w:rsidR="00DF7B34" w:rsidRPr="007D5F17">
        <w:rPr>
          <w:rFonts w:ascii="Times New Roman" w:hAnsi="Times New Roman" w:cs="Times New Roman"/>
          <w:spacing w:val="10"/>
        </w:rPr>
        <w:t>an</w:t>
      </w:r>
      <w:r w:rsidR="00DF7B34" w:rsidRPr="007D5F17">
        <w:rPr>
          <w:rFonts w:ascii="Times New Roman" w:hAnsi="Times New Roman" w:cs="Times New Roman"/>
          <w:spacing w:val="-13"/>
        </w:rPr>
        <w:t>i</w:t>
      </w:r>
      <w:r w:rsidR="00DF7B34" w:rsidRPr="007D5F17">
        <w:rPr>
          <w:rFonts w:ascii="Times New Roman" w:hAnsi="Times New Roman" w:cs="Times New Roman"/>
        </w:rPr>
        <w:t>zed</w:t>
      </w:r>
      <w:r w:rsidR="001D4962" w:rsidRPr="007D5F17">
        <w:rPr>
          <w:rFonts w:ascii="Times New Roman" w:hAnsi="Times New Roman" w:cs="Times New Roman"/>
        </w:rPr>
        <w:t>. A f</w:t>
      </w:r>
      <w:r w:rsidR="001D4962" w:rsidRPr="007D5F17">
        <w:rPr>
          <w:rFonts w:ascii="Times New Roman" w:hAnsi="Times New Roman" w:cs="Times New Roman"/>
          <w:spacing w:val="-12"/>
        </w:rPr>
        <w:t>i</w:t>
      </w:r>
      <w:r w:rsidR="001D4962" w:rsidRPr="007D5F17">
        <w:rPr>
          <w:rFonts w:ascii="Times New Roman" w:hAnsi="Times New Roman" w:cs="Times New Roman"/>
          <w:spacing w:val="10"/>
        </w:rPr>
        <w:t>e</w:t>
      </w:r>
      <w:r w:rsidR="001D4962" w:rsidRPr="007D5F17">
        <w:rPr>
          <w:rFonts w:ascii="Times New Roman" w:hAnsi="Times New Roman" w:cs="Times New Roman"/>
        </w:rPr>
        <w:t>ld e</w:t>
      </w:r>
      <w:r w:rsidR="001D4962" w:rsidRPr="007D5F17">
        <w:rPr>
          <w:rFonts w:ascii="Times New Roman" w:hAnsi="Times New Roman" w:cs="Times New Roman"/>
          <w:spacing w:val="-12"/>
        </w:rPr>
        <w:t>x</w:t>
      </w:r>
      <w:r w:rsidR="001D4962" w:rsidRPr="007D5F17">
        <w:rPr>
          <w:rFonts w:ascii="Times New Roman" w:hAnsi="Times New Roman" w:cs="Times New Roman"/>
          <w:spacing w:val="10"/>
        </w:rPr>
        <w:t>c</w:t>
      </w:r>
      <w:r w:rsidR="001D4962" w:rsidRPr="007D5F17">
        <w:rPr>
          <w:rFonts w:ascii="Times New Roman" w:hAnsi="Times New Roman" w:cs="Times New Roman"/>
        </w:rPr>
        <w:t>ur</w:t>
      </w:r>
      <w:r w:rsidR="001D4962" w:rsidRPr="007D5F17">
        <w:rPr>
          <w:rFonts w:ascii="Times New Roman" w:hAnsi="Times New Roman" w:cs="Times New Roman"/>
          <w:spacing w:val="10"/>
        </w:rPr>
        <w:t>s</w:t>
      </w:r>
      <w:r w:rsidR="001D4962" w:rsidRPr="007D5F17">
        <w:rPr>
          <w:rFonts w:ascii="Times New Roman" w:hAnsi="Times New Roman" w:cs="Times New Roman"/>
          <w:spacing w:val="-13"/>
        </w:rPr>
        <w:t>i</w:t>
      </w:r>
      <w:r w:rsidR="001D4962" w:rsidRPr="007D5F17">
        <w:rPr>
          <w:rFonts w:ascii="Times New Roman" w:hAnsi="Times New Roman" w:cs="Times New Roman"/>
        </w:rPr>
        <w:t>on</w:t>
      </w:r>
      <w:r w:rsidR="00BD06A0">
        <w:rPr>
          <w:rFonts w:ascii="Times New Roman" w:hAnsi="Times New Roman" w:cs="Times New Roman"/>
        </w:rPr>
        <w:t xml:space="preserve"> (</w:t>
      </w:r>
      <w:r w:rsidR="00BD06A0" w:rsidRPr="00BD06A0">
        <w:rPr>
          <w:rFonts w:ascii="Times New Roman" w:hAnsi="Times New Roman" w:cs="Times New Roman"/>
        </w:rPr>
        <w:t>post </w:t>
      </w:r>
      <w:r w:rsidR="00BD06A0" w:rsidRPr="007D5F17">
        <w:rPr>
          <w:rFonts w:ascii="Times New Roman" w:hAnsi="Times New Roman" w:cs="Times New Roman"/>
        </w:rPr>
        <w:t>symposium</w:t>
      </w:r>
      <w:r w:rsidR="00BD06A0" w:rsidRPr="00BD06A0">
        <w:rPr>
          <w:rFonts w:ascii="Times New Roman" w:hAnsi="Times New Roman" w:cs="Times New Roman"/>
        </w:rPr>
        <w:t>)</w:t>
      </w:r>
      <w:r w:rsidR="001D4962" w:rsidRPr="007D5F17">
        <w:rPr>
          <w:rFonts w:ascii="Times New Roman" w:hAnsi="Times New Roman" w:cs="Times New Roman"/>
        </w:rPr>
        <w:t xml:space="preserve"> to the </w:t>
      </w:r>
      <w:proofErr w:type="spellStart"/>
      <w:r w:rsidR="001D4962" w:rsidRPr="007D5F17">
        <w:rPr>
          <w:rFonts w:ascii="Times New Roman" w:hAnsi="Times New Roman" w:cs="Times New Roman"/>
        </w:rPr>
        <w:t>Wanshouyan</w:t>
      </w:r>
      <w:proofErr w:type="spellEnd"/>
      <w:r w:rsidR="001D4962" w:rsidRPr="007D5F17">
        <w:rPr>
          <w:rFonts w:ascii="Times New Roman" w:hAnsi="Times New Roman" w:cs="Times New Roman"/>
        </w:rPr>
        <w:t xml:space="preserve"> site in </w:t>
      </w:r>
      <w:proofErr w:type="spellStart"/>
      <w:r w:rsidR="001D4962" w:rsidRPr="007D5F17">
        <w:rPr>
          <w:rFonts w:ascii="Times New Roman" w:hAnsi="Times New Roman" w:cs="Times New Roman"/>
        </w:rPr>
        <w:t>Sanming</w:t>
      </w:r>
      <w:proofErr w:type="spellEnd"/>
      <w:r w:rsidR="001D4962" w:rsidRPr="007D5F17">
        <w:rPr>
          <w:rFonts w:ascii="Times New Roman" w:hAnsi="Times New Roman" w:cs="Times New Roman"/>
        </w:rPr>
        <w:t xml:space="preserve"> City, Fujian Province and the Fujian </w:t>
      </w:r>
      <w:proofErr w:type="spellStart"/>
      <w:r w:rsidR="001D4962" w:rsidRPr="007D5F17">
        <w:rPr>
          <w:rFonts w:ascii="Times New Roman" w:hAnsi="Times New Roman" w:cs="Times New Roman"/>
        </w:rPr>
        <w:t>Tulou</w:t>
      </w:r>
      <w:proofErr w:type="spellEnd"/>
      <w:r w:rsidR="001D4962" w:rsidRPr="007D5F17">
        <w:rPr>
          <w:rFonts w:ascii="Times New Roman" w:hAnsi="Times New Roman" w:cs="Times New Roman"/>
        </w:rPr>
        <w:t xml:space="preserve"> </w:t>
      </w:r>
      <w:r w:rsidR="00A55330" w:rsidRPr="007D5F17">
        <w:rPr>
          <w:rFonts w:ascii="Times New Roman" w:hAnsi="Times New Roman" w:cs="Times New Roman"/>
        </w:rPr>
        <w:t>(inscribed on the World Heritage List</w:t>
      </w:r>
      <w:r w:rsidR="00A91D2D" w:rsidRPr="007D5F17">
        <w:rPr>
          <w:rFonts w:ascii="Times New Roman" w:hAnsi="Times New Roman" w:cs="Times New Roman"/>
        </w:rPr>
        <w:t xml:space="preserve"> in 2008</w:t>
      </w:r>
      <w:r w:rsidR="00A55330" w:rsidRPr="007D5F17">
        <w:rPr>
          <w:rFonts w:ascii="Times New Roman" w:hAnsi="Times New Roman" w:cs="Times New Roman"/>
          <w:spacing w:val="10"/>
        </w:rPr>
        <w:t>)</w:t>
      </w:r>
      <w:r w:rsidR="00DF7B34">
        <w:rPr>
          <w:rFonts w:ascii="Times New Roman" w:hAnsi="Times New Roman" w:cs="Times New Roman"/>
          <w:spacing w:val="10"/>
        </w:rPr>
        <w:t xml:space="preserve"> </w:t>
      </w:r>
      <w:r w:rsidR="00DF7B34" w:rsidRPr="007D5F17">
        <w:rPr>
          <w:rFonts w:ascii="Times New Roman" w:hAnsi="Times New Roman" w:cs="Times New Roman"/>
        </w:rPr>
        <w:t xml:space="preserve">is </w:t>
      </w:r>
      <w:r w:rsidR="00DF7B34">
        <w:rPr>
          <w:rFonts w:ascii="Times New Roman" w:hAnsi="Times New Roman" w:cs="Times New Roman"/>
        </w:rPr>
        <w:t xml:space="preserve">also </w:t>
      </w:r>
      <w:r w:rsidR="00DF7B34" w:rsidRPr="007D5F17">
        <w:rPr>
          <w:rFonts w:ascii="Times New Roman" w:hAnsi="Times New Roman" w:cs="Times New Roman"/>
        </w:rPr>
        <w:t>scheduled</w:t>
      </w:r>
      <w:r w:rsidR="001D4962" w:rsidRPr="007D5F17">
        <w:rPr>
          <w:rFonts w:ascii="Times New Roman" w:hAnsi="Times New Roman" w:cs="Times New Roman"/>
        </w:rPr>
        <w:t>.</w:t>
      </w:r>
      <w:r w:rsidRPr="007D5F17">
        <w:rPr>
          <w:rFonts w:ascii="Times New Roman" w:hAnsi="Times New Roman" w:cs="Times New Roman"/>
        </w:rPr>
        <w:t xml:space="preserve"> </w:t>
      </w:r>
      <w:r w:rsidR="007D5F17" w:rsidRPr="007D5F17">
        <w:rPr>
          <w:rFonts w:ascii="Times New Roman" w:hAnsi="Times New Roman" w:cs="Times New Roman"/>
        </w:rPr>
        <w:t>The organizing committee warmly invites colleagues and friends around the world to join the symposium.</w:t>
      </w:r>
    </w:p>
    <w:p w:rsidR="000607AB" w:rsidRDefault="00755B9E" w:rsidP="000607AB">
      <w:pPr>
        <w:spacing w:beforeLines="50" w:before="156"/>
        <w:rPr>
          <w:rFonts w:ascii="Times New Roman" w:hAnsi="Times New Roman" w:cs="Times New Roman"/>
        </w:rPr>
      </w:pPr>
      <w:r w:rsidRPr="007D5F17">
        <w:rPr>
          <w:rFonts w:ascii="Times New Roman" w:hAnsi="Times New Roman" w:cs="Times New Roman"/>
        </w:rPr>
        <w:t>Issues concerning the symposium</w:t>
      </w:r>
      <w:r w:rsidR="00D71054" w:rsidRPr="007D5F17">
        <w:rPr>
          <w:rFonts w:ascii="Times New Roman" w:hAnsi="Times New Roman" w:cs="Times New Roman"/>
        </w:rPr>
        <w:t xml:space="preserve"> are hereby notified as follows:</w:t>
      </w:r>
    </w:p>
    <w:p w:rsidR="00D71054" w:rsidRPr="000607AB" w:rsidRDefault="006653B6" w:rsidP="000607AB">
      <w:pPr>
        <w:spacing w:beforeLines="50" w:before="156"/>
        <w:jc w:val="left"/>
        <w:rPr>
          <w:rFonts w:ascii="Times New Roman" w:hAnsi="Times New Roman" w:cs="Times New Roman"/>
          <w:szCs w:val="21"/>
        </w:rPr>
      </w:pPr>
      <w:r w:rsidRPr="000607AB">
        <w:rPr>
          <w:rFonts w:ascii="宋体" w:eastAsia="宋体" w:hAnsi="宋体" w:cs="宋体" w:hint="eastAsia"/>
          <w:b/>
          <w:szCs w:val="21"/>
        </w:rPr>
        <w:t>Ⅰ</w:t>
      </w:r>
      <w:r w:rsidRPr="000607AB">
        <w:rPr>
          <w:rFonts w:ascii="Times New Roman" w:eastAsia="宋体" w:hAnsi="Times New Roman" w:cs="Times New Roman"/>
          <w:b/>
          <w:szCs w:val="21"/>
        </w:rPr>
        <w:t>.</w:t>
      </w:r>
      <w:r w:rsidR="000B3390" w:rsidRPr="000607AB">
        <w:rPr>
          <w:rFonts w:ascii="Times New Roman" w:eastAsia="宋体" w:hAnsi="Times New Roman" w:cs="Times New Roman"/>
          <w:b/>
          <w:szCs w:val="21"/>
        </w:rPr>
        <w:t xml:space="preserve"> </w:t>
      </w:r>
      <w:r w:rsidR="00755B9E" w:rsidRPr="000607AB">
        <w:rPr>
          <w:rFonts w:ascii="Times New Roman" w:hAnsi="Times New Roman" w:cs="Times New Roman"/>
          <w:b/>
          <w:szCs w:val="21"/>
        </w:rPr>
        <w:t>Date</w:t>
      </w:r>
      <w:r w:rsidR="00D71054" w:rsidRPr="000607AB">
        <w:rPr>
          <w:rFonts w:ascii="Times New Roman" w:hAnsi="Times New Roman" w:cs="Times New Roman"/>
          <w:b/>
          <w:szCs w:val="21"/>
        </w:rPr>
        <w:t>:</w:t>
      </w:r>
      <w:r w:rsidR="00D71054" w:rsidRPr="000607AB">
        <w:rPr>
          <w:rFonts w:ascii="Times New Roman" w:hAnsi="Times New Roman" w:cs="Times New Roman"/>
          <w:szCs w:val="21"/>
        </w:rPr>
        <w:t xml:space="preserve"> December 2-4, 2019</w:t>
      </w:r>
    </w:p>
    <w:p w:rsidR="00C963AE" w:rsidRPr="000607AB" w:rsidRDefault="006653B6" w:rsidP="000607AB">
      <w:pPr>
        <w:jc w:val="left"/>
        <w:rPr>
          <w:rFonts w:ascii="Times New Roman" w:hAnsi="Times New Roman" w:cs="Times New Roman"/>
          <w:szCs w:val="21"/>
        </w:rPr>
      </w:pPr>
      <w:r w:rsidRPr="000607AB">
        <w:rPr>
          <w:rFonts w:ascii="宋体" w:eastAsia="宋体" w:hAnsi="宋体" w:cs="宋体" w:hint="eastAsia"/>
          <w:b/>
          <w:szCs w:val="21"/>
        </w:rPr>
        <w:t>Ⅱ</w:t>
      </w:r>
      <w:r w:rsidRPr="000607AB">
        <w:rPr>
          <w:rFonts w:ascii="Times New Roman" w:eastAsia="宋体" w:hAnsi="Times New Roman" w:cs="Times New Roman"/>
          <w:b/>
          <w:szCs w:val="21"/>
        </w:rPr>
        <w:t>.</w:t>
      </w:r>
      <w:r w:rsidR="000607AB" w:rsidRPr="000607AB">
        <w:rPr>
          <w:rFonts w:ascii="Times New Roman" w:eastAsia="宋体" w:hAnsi="Times New Roman" w:cs="Times New Roman"/>
          <w:b/>
          <w:szCs w:val="21"/>
        </w:rPr>
        <w:t xml:space="preserve"> </w:t>
      </w:r>
      <w:r w:rsidR="00755B9E" w:rsidRPr="000607AB">
        <w:rPr>
          <w:rFonts w:ascii="Times New Roman" w:hAnsi="Times New Roman" w:cs="Times New Roman"/>
          <w:b/>
          <w:szCs w:val="21"/>
        </w:rPr>
        <w:t>T</w:t>
      </w:r>
      <w:r w:rsidR="00D71054" w:rsidRPr="000607AB">
        <w:rPr>
          <w:rFonts w:ascii="Times New Roman" w:hAnsi="Times New Roman" w:cs="Times New Roman"/>
          <w:b/>
          <w:szCs w:val="21"/>
        </w:rPr>
        <w:t>heme:</w:t>
      </w:r>
      <w:r w:rsidR="00D71054" w:rsidRPr="000607AB">
        <w:rPr>
          <w:rFonts w:ascii="Times New Roman" w:hAnsi="Times New Roman" w:cs="Times New Roman"/>
          <w:szCs w:val="21"/>
        </w:rPr>
        <w:t xml:space="preserve"> </w:t>
      </w:r>
      <w:r w:rsidR="00DF7B34" w:rsidRPr="000607AB">
        <w:rPr>
          <w:rFonts w:ascii="Times New Roman" w:hAnsi="Times New Roman" w:cs="Times New Roman"/>
          <w:szCs w:val="21"/>
        </w:rPr>
        <w:t xml:space="preserve">Environment </w:t>
      </w:r>
      <w:r w:rsidR="00DF7B34">
        <w:rPr>
          <w:rFonts w:ascii="Times New Roman" w:hAnsi="Times New Roman" w:cs="Times New Roman"/>
          <w:szCs w:val="21"/>
        </w:rPr>
        <w:t>c</w:t>
      </w:r>
      <w:r w:rsidR="00DF7B34" w:rsidRPr="000607AB">
        <w:rPr>
          <w:rFonts w:ascii="Times New Roman" w:hAnsi="Times New Roman" w:cs="Times New Roman"/>
          <w:szCs w:val="21"/>
        </w:rPr>
        <w:t xml:space="preserve">hanges </w:t>
      </w:r>
      <w:r w:rsidR="00DF7B34">
        <w:rPr>
          <w:rFonts w:ascii="Times New Roman" w:hAnsi="Times New Roman" w:cs="Times New Roman"/>
          <w:szCs w:val="21"/>
        </w:rPr>
        <w:t>and p</w:t>
      </w:r>
      <w:r w:rsidR="00C963AE" w:rsidRPr="000607AB">
        <w:rPr>
          <w:rFonts w:ascii="Times New Roman" w:hAnsi="Times New Roman" w:cs="Times New Roman"/>
          <w:szCs w:val="21"/>
        </w:rPr>
        <w:t xml:space="preserve">rehistoric human </w:t>
      </w:r>
      <w:r w:rsidR="00D71054" w:rsidRPr="000607AB">
        <w:rPr>
          <w:rFonts w:ascii="Times New Roman" w:hAnsi="Times New Roman" w:cs="Times New Roman"/>
          <w:szCs w:val="21"/>
        </w:rPr>
        <w:t>migration</w:t>
      </w:r>
      <w:r w:rsidR="00DF7B34">
        <w:rPr>
          <w:rFonts w:ascii="Times New Roman" w:hAnsi="Times New Roman" w:cs="Times New Roman"/>
          <w:szCs w:val="21"/>
        </w:rPr>
        <w:t xml:space="preserve"> and </w:t>
      </w:r>
      <w:r w:rsidR="00755B9E" w:rsidRPr="000607AB">
        <w:rPr>
          <w:rFonts w:ascii="Times New Roman" w:hAnsi="Times New Roman" w:cs="Times New Roman"/>
          <w:szCs w:val="21"/>
        </w:rPr>
        <w:t xml:space="preserve">interaction </w:t>
      </w:r>
    </w:p>
    <w:p w:rsidR="000607AB" w:rsidRDefault="006653B6" w:rsidP="000607AB">
      <w:pPr>
        <w:ind w:left="316" w:hangingChars="150" w:hanging="316"/>
        <w:jc w:val="left"/>
        <w:rPr>
          <w:rFonts w:ascii="Times New Roman" w:hAnsi="Times New Roman" w:cs="Times New Roman"/>
          <w:szCs w:val="21"/>
        </w:rPr>
      </w:pPr>
      <w:r w:rsidRPr="000607AB">
        <w:rPr>
          <w:rFonts w:ascii="宋体" w:eastAsia="宋体" w:hAnsi="宋体" w:cs="宋体" w:hint="eastAsia"/>
          <w:b/>
          <w:szCs w:val="21"/>
        </w:rPr>
        <w:t>Ⅲ</w:t>
      </w:r>
      <w:r w:rsidRPr="000607AB">
        <w:rPr>
          <w:rFonts w:ascii="Times New Roman" w:hAnsi="Times New Roman" w:cs="Times New Roman"/>
          <w:b/>
          <w:szCs w:val="21"/>
        </w:rPr>
        <w:t xml:space="preserve">. </w:t>
      </w:r>
      <w:r w:rsidR="005E3FB1">
        <w:rPr>
          <w:rFonts w:ascii="Times New Roman" w:hAnsi="Times New Roman" w:cs="Times New Roman"/>
          <w:b/>
          <w:szCs w:val="21"/>
        </w:rPr>
        <w:t>O</w:t>
      </w:r>
      <w:r w:rsidR="005E3FB1" w:rsidRPr="000607AB">
        <w:rPr>
          <w:rFonts w:ascii="Times New Roman" w:hAnsi="Times New Roman" w:cs="Times New Roman"/>
          <w:b/>
          <w:szCs w:val="21"/>
        </w:rPr>
        <w:t>rganizer</w:t>
      </w:r>
      <w:r w:rsidR="006B7B97" w:rsidRPr="000607AB">
        <w:rPr>
          <w:rFonts w:ascii="Times New Roman" w:hAnsi="Times New Roman" w:cs="Times New Roman"/>
          <w:b/>
          <w:szCs w:val="21"/>
        </w:rPr>
        <w:t>:</w:t>
      </w:r>
      <w:r w:rsidR="00D71054" w:rsidRPr="000607AB">
        <w:rPr>
          <w:rFonts w:ascii="Times New Roman" w:hAnsi="Times New Roman" w:cs="Times New Roman"/>
          <w:szCs w:val="21"/>
        </w:rPr>
        <w:t xml:space="preserve"> Institute of Vertebrate Paleontology and Paleoanthropology, Chinese Academy of Sciences</w:t>
      </w:r>
      <w:r w:rsidR="006B7B97" w:rsidRPr="000607AB">
        <w:rPr>
          <w:rFonts w:ascii="Times New Roman" w:hAnsi="Times New Roman" w:cs="Times New Roman"/>
          <w:szCs w:val="21"/>
        </w:rPr>
        <w:t xml:space="preserve">; </w:t>
      </w:r>
    </w:p>
    <w:p w:rsidR="006B7B97" w:rsidRDefault="00D71054" w:rsidP="000607AB">
      <w:pPr>
        <w:ind w:leftChars="150" w:left="315"/>
        <w:jc w:val="left"/>
        <w:rPr>
          <w:rFonts w:ascii="Times New Roman" w:hAnsi="Times New Roman" w:cs="Times New Roman"/>
        </w:rPr>
      </w:pPr>
      <w:r w:rsidRPr="000607AB">
        <w:rPr>
          <w:rFonts w:ascii="Times New Roman" w:hAnsi="Times New Roman" w:cs="Times New Roman"/>
          <w:b/>
          <w:szCs w:val="21"/>
        </w:rPr>
        <w:t>Co-organizer:</w:t>
      </w:r>
      <w:r w:rsidRPr="000607AB">
        <w:rPr>
          <w:rFonts w:ascii="Times New Roman" w:hAnsi="Times New Roman" w:cs="Times New Roman"/>
          <w:szCs w:val="21"/>
        </w:rPr>
        <w:t xml:space="preserve"> </w:t>
      </w:r>
      <w:r w:rsidR="006B7B97" w:rsidRPr="000607AB">
        <w:rPr>
          <w:rFonts w:ascii="Times New Roman" w:hAnsi="Times New Roman" w:cs="Times New Roman"/>
          <w:szCs w:val="21"/>
        </w:rPr>
        <w:t xml:space="preserve">the Site Museum at </w:t>
      </w:r>
      <w:proofErr w:type="spellStart"/>
      <w:r w:rsidRPr="000607AB">
        <w:rPr>
          <w:rFonts w:ascii="Times New Roman" w:hAnsi="Times New Roman" w:cs="Times New Roman"/>
          <w:szCs w:val="21"/>
        </w:rPr>
        <w:t>Zhoukoudian</w:t>
      </w:r>
      <w:proofErr w:type="spellEnd"/>
      <w:r w:rsidRPr="007D5F17">
        <w:rPr>
          <w:rFonts w:ascii="Times New Roman" w:hAnsi="Times New Roman" w:cs="Times New Roman"/>
        </w:rPr>
        <w:t xml:space="preserve"> </w:t>
      </w:r>
    </w:p>
    <w:p w:rsidR="00D71054" w:rsidRPr="006B7B97" w:rsidRDefault="006653B6" w:rsidP="00D71054">
      <w:pPr>
        <w:rPr>
          <w:rFonts w:ascii="Times New Roman" w:hAnsi="Times New Roman" w:cs="Times New Roman"/>
          <w:b/>
        </w:rPr>
      </w:pPr>
      <w:r>
        <w:rPr>
          <w:rFonts w:ascii="宋体" w:eastAsia="宋体" w:hAnsi="宋体" w:cs="Times New Roman" w:hint="eastAsia"/>
          <w:b/>
        </w:rPr>
        <w:t>Ⅳ</w:t>
      </w:r>
      <w:r>
        <w:rPr>
          <w:rFonts w:ascii="Times New Roman" w:hAnsi="Times New Roman" w:cs="Times New Roman"/>
          <w:b/>
        </w:rPr>
        <w:t xml:space="preserve">. </w:t>
      </w:r>
      <w:r w:rsidR="00755B9E" w:rsidRPr="006B7B97">
        <w:rPr>
          <w:rFonts w:ascii="Times New Roman" w:hAnsi="Times New Roman" w:cs="Times New Roman"/>
          <w:b/>
        </w:rPr>
        <w:t>T</w:t>
      </w:r>
      <w:r w:rsidR="00D71054" w:rsidRPr="006B7B97">
        <w:rPr>
          <w:rFonts w:ascii="Times New Roman" w:hAnsi="Times New Roman" w:cs="Times New Roman"/>
          <w:b/>
        </w:rPr>
        <w:t>opic</w:t>
      </w:r>
      <w:r w:rsidR="00755B9E" w:rsidRPr="006B7B97">
        <w:rPr>
          <w:rFonts w:ascii="Times New Roman" w:hAnsi="Times New Roman" w:cs="Times New Roman"/>
          <w:b/>
        </w:rPr>
        <w:t>s</w:t>
      </w:r>
      <w:r w:rsidR="00D71054" w:rsidRPr="006B7B97">
        <w:rPr>
          <w:rFonts w:ascii="Times New Roman" w:hAnsi="Times New Roman" w:cs="Times New Roman"/>
          <w:b/>
        </w:rPr>
        <w:t>:</w:t>
      </w:r>
    </w:p>
    <w:p w:rsidR="00D71054" w:rsidRPr="007D5F17" w:rsidRDefault="00D71054" w:rsidP="00D71054">
      <w:pPr>
        <w:rPr>
          <w:rFonts w:ascii="Times New Roman" w:hAnsi="Times New Roman" w:cs="Times New Roman"/>
        </w:rPr>
      </w:pPr>
      <w:r w:rsidRPr="007D5F17">
        <w:rPr>
          <w:rFonts w:ascii="Times New Roman" w:hAnsi="Times New Roman" w:cs="Times New Roman"/>
        </w:rPr>
        <w:t xml:space="preserve">1. </w:t>
      </w:r>
      <w:r w:rsidR="00FD4C56" w:rsidRPr="00FD4C56">
        <w:rPr>
          <w:rFonts w:ascii="Times New Roman" w:hAnsi="Times New Roman" w:cs="Times New Roman"/>
        </w:rPr>
        <w:t>Hominid origin </w:t>
      </w:r>
      <w:r w:rsidR="00CA73A6">
        <w:rPr>
          <w:rFonts w:ascii="Times New Roman" w:hAnsi="Times New Roman" w:cs="Times New Roman" w:hint="eastAsia"/>
        </w:rPr>
        <w:t xml:space="preserve">in </w:t>
      </w:r>
      <w:r w:rsidR="00CA73A6">
        <w:rPr>
          <w:rFonts w:ascii="Times New Roman" w:hAnsi="Times New Roman" w:cs="Times New Roman"/>
        </w:rPr>
        <w:t xml:space="preserve">Asia </w:t>
      </w:r>
      <w:r w:rsidRPr="007D5F17">
        <w:rPr>
          <w:rFonts w:ascii="Times New Roman" w:hAnsi="Times New Roman" w:cs="Times New Roman"/>
        </w:rPr>
        <w:t xml:space="preserve">and the </w:t>
      </w:r>
      <w:r w:rsidR="00C963AE">
        <w:rPr>
          <w:rFonts w:ascii="Times New Roman" w:hAnsi="Times New Roman" w:cs="Times New Roman"/>
        </w:rPr>
        <w:t>skeletal</w:t>
      </w:r>
      <w:r w:rsidRPr="007D5F17">
        <w:rPr>
          <w:rFonts w:ascii="Times New Roman" w:hAnsi="Times New Roman" w:cs="Times New Roman"/>
        </w:rPr>
        <w:t xml:space="preserve"> and cultural evidence</w:t>
      </w:r>
      <w:r w:rsidR="00C963AE">
        <w:rPr>
          <w:rFonts w:ascii="Times New Roman" w:hAnsi="Times New Roman" w:cs="Times New Roman"/>
        </w:rPr>
        <w:t xml:space="preserve"> for the dispersal of </w:t>
      </w:r>
      <w:r w:rsidR="00C963AE" w:rsidRPr="00C963AE">
        <w:rPr>
          <w:rFonts w:ascii="Times New Roman" w:hAnsi="Times New Roman" w:cs="Times New Roman"/>
          <w:i/>
        </w:rPr>
        <w:t>Homo erectus</w:t>
      </w:r>
      <w:r w:rsidR="00C963AE">
        <w:rPr>
          <w:rFonts w:ascii="Times New Roman" w:hAnsi="Times New Roman" w:cs="Times New Roman"/>
        </w:rPr>
        <w:t xml:space="preserve"> </w:t>
      </w:r>
      <w:r w:rsidR="00FD4C56">
        <w:rPr>
          <w:rFonts w:ascii="Times New Roman" w:hAnsi="Times New Roman" w:cs="Times New Roman"/>
        </w:rPr>
        <w:t>across</w:t>
      </w:r>
      <w:r w:rsidR="00FD4C56" w:rsidRPr="007D5F17">
        <w:rPr>
          <w:rFonts w:ascii="Times New Roman" w:hAnsi="Times New Roman" w:cs="Times New Roman"/>
        </w:rPr>
        <w:t xml:space="preserve"> Eurasia</w:t>
      </w:r>
      <w:r w:rsidR="00FD4C56">
        <w:rPr>
          <w:rFonts w:ascii="Times New Roman" w:hAnsi="Times New Roman" w:cs="Times New Roman"/>
        </w:rPr>
        <w:t xml:space="preserve"> </w:t>
      </w:r>
      <w:r w:rsidR="00C963AE">
        <w:rPr>
          <w:rFonts w:ascii="Times New Roman" w:hAnsi="Times New Roman" w:cs="Times New Roman"/>
        </w:rPr>
        <w:t xml:space="preserve">and its </w:t>
      </w:r>
      <w:r w:rsidR="00C963AE" w:rsidRPr="007D5F17">
        <w:rPr>
          <w:rFonts w:ascii="Times New Roman" w:hAnsi="Times New Roman" w:cs="Times New Roman"/>
        </w:rPr>
        <w:t>chronological framework</w:t>
      </w:r>
      <w:r w:rsidR="00FD4C56">
        <w:rPr>
          <w:rFonts w:ascii="Times New Roman" w:hAnsi="Times New Roman" w:cs="Times New Roman"/>
        </w:rPr>
        <w:t>s</w:t>
      </w:r>
      <w:r w:rsidRPr="007D5F17">
        <w:rPr>
          <w:rFonts w:ascii="Times New Roman" w:hAnsi="Times New Roman" w:cs="Times New Roman"/>
        </w:rPr>
        <w:t>;</w:t>
      </w:r>
    </w:p>
    <w:p w:rsidR="00C858E1" w:rsidRPr="00BA2895" w:rsidRDefault="00D71054" w:rsidP="00CA73A6">
      <w:pPr>
        <w:pStyle w:val="3"/>
        <w:shd w:val="clear" w:color="auto" w:fill="FFFFFF"/>
        <w:spacing w:before="0" w:beforeAutospacing="0" w:after="30" w:afterAutospacing="0" w:line="285" w:lineRule="atLeast"/>
        <w:ind w:right="-58"/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</w:pPr>
      <w:r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>2. Research progress and</w:t>
      </w:r>
      <w:r w:rsidR="00BA2895"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 xml:space="preserve"> </w:t>
      </w:r>
      <w:hyperlink r:id="rId7" w:tgtFrame="_blank" w:history="1">
        <w:r w:rsidR="00BA2895" w:rsidRPr="00BA2895">
          <w:rPr>
            <w:rFonts w:ascii="Times New Roman" w:eastAsiaTheme="minorEastAsia" w:hAnsi="Times New Roman" w:cs="Times New Roman"/>
            <w:b w:val="0"/>
            <w:bCs w:val="0"/>
            <w:kern w:val="2"/>
            <w:sz w:val="21"/>
            <w:szCs w:val="22"/>
          </w:rPr>
          <w:t>prospects</w:t>
        </w:r>
      </w:hyperlink>
      <w:r w:rsid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 xml:space="preserve"> </w:t>
      </w:r>
      <w:r w:rsidR="00C963AE"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>in origin</w:t>
      </w:r>
      <w:r w:rsidR="00C858E1"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>(s)</w:t>
      </w:r>
      <w:r w:rsidR="00C963AE"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 xml:space="preserve"> and </w:t>
      </w:r>
      <w:r w:rsid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 xml:space="preserve">the </w:t>
      </w:r>
      <w:r w:rsidR="00C858E1"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 xml:space="preserve">dispersal </w:t>
      </w:r>
      <w:r w:rsidR="00C963AE"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 xml:space="preserve">of modern </w:t>
      </w:r>
      <w:r w:rsidR="00C858E1"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>humans</w:t>
      </w:r>
      <w:r w:rsidR="00C858E1" w:rsidRPr="00BA2895">
        <w:rPr>
          <w:rFonts w:ascii="Times New Roman" w:eastAsiaTheme="minorEastAsia" w:hAnsi="Times New Roman" w:cs="Times New Roman" w:hint="eastAsia"/>
          <w:b w:val="0"/>
          <w:bCs w:val="0"/>
          <w:kern w:val="2"/>
          <w:sz w:val="21"/>
          <w:szCs w:val="22"/>
        </w:rPr>
        <w:t>—</w:t>
      </w:r>
      <w:r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>p</w:t>
      </w:r>
      <w:r w:rsidR="00C963AE"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>erspectives</w:t>
      </w:r>
      <w:r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 xml:space="preserve"> </w:t>
      </w:r>
      <w:r w:rsidR="00C963AE"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 xml:space="preserve">from </w:t>
      </w:r>
      <w:r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>fossil</w:t>
      </w:r>
      <w:r w:rsidR="00C963AE"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>s, cultural remains and ancient DNA</w:t>
      </w:r>
      <w:r w:rsidR="00C858E1" w:rsidRPr="00BA2895">
        <w:rPr>
          <w:rFonts w:ascii="Times New Roman" w:eastAsiaTheme="minorEastAsia" w:hAnsi="Times New Roman" w:cs="Times New Roman"/>
          <w:b w:val="0"/>
          <w:bCs w:val="0"/>
          <w:kern w:val="2"/>
          <w:sz w:val="21"/>
          <w:szCs w:val="22"/>
        </w:rPr>
        <w:t>;</w:t>
      </w:r>
    </w:p>
    <w:p w:rsidR="00D71054" w:rsidRPr="007D5F17" w:rsidRDefault="00C858E1" w:rsidP="00D710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 w:hint="eastAsia"/>
        </w:rPr>
        <w:t>I</w:t>
      </w:r>
      <w:r w:rsidR="00D71054" w:rsidRPr="007D5F17">
        <w:rPr>
          <w:rFonts w:ascii="Times New Roman" w:hAnsi="Times New Roman" w:cs="Times New Roman"/>
        </w:rPr>
        <w:t xml:space="preserve">mpact of environmental </w:t>
      </w:r>
      <w:r>
        <w:rPr>
          <w:rFonts w:ascii="Times New Roman" w:hAnsi="Times New Roman" w:cs="Times New Roman"/>
        </w:rPr>
        <w:t>changes</w:t>
      </w:r>
      <w:r w:rsidR="00D71054" w:rsidRPr="007D5F17">
        <w:rPr>
          <w:rFonts w:ascii="Times New Roman" w:hAnsi="Times New Roman" w:cs="Times New Roman"/>
        </w:rPr>
        <w:t xml:space="preserve"> on </w:t>
      </w:r>
      <w:r w:rsidR="00BA2895">
        <w:rPr>
          <w:rFonts w:ascii="Times New Roman" w:hAnsi="Times New Roman" w:cs="Times New Roman"/>
        </w:rPr>
        <w:t xml:space="preserve">human evolution, </w:t>
      </w:r>
      <w:r w:rsidR="00D71054" w:rsidRPr="007D5F17">
        <w:rPr>
          <w:rFonts w:ascii="Times New Roman" w:hAnsi="Times New Roman" w:cs="Times New Roman"/>
        </w:rPr>
        <w:t>migration and</w:t>
      </w:r>
      <w:r w:rsidR="00BA2895">
        <w:rPr>
          <w:rFonts w:ascii="Times New Roman" w:hAnsi="Times New Roman" w:cs="Times New Roman"/>
        </w:rPr>
        <w:t xml:space="preserve"> population</w:t>
      </w:r>
      <w:r w:rsidR="00D71054" w:rsidRPr="007D5F17">
        <w:rPr>
          <w:rFonts w:ascii="Times New Roman" w:hAnsi="Times New Roman" w:cs="Times New Roman"/>
        </w:rPr>
        <w:t xml:space="preserve"> </w:t>
      </w:r>
      <w:r w:rsidR="00BA2895">
        <w:rPr>
          <w:rFonts w:ascii="Times New Roman" w:hAnsi="Times New Roman" w:cs="Times New Roman"/>
        </w:rPr>
        <w:t>interaction</w:t>
      </w:r>
      <w:r w:rsidR="00CA73A6">
        <w:rPr>
          <w:rFonts w:ascii="Times New Roman" w:hAnsi="Times New Roman" w:cs="Times New Roman"/>
        </w:rPr>
        <w:t>s</w:t>
      </w:r>
      <w:r w:rsidR="00BA2895">
        <w:rPr>
          <w:rFonts w:ascii="Times New Roman" w:hAnsi="Times New Roman" w:cs="Times New Roman"/>
        </w:rPr>
        <w:t>.</w:t>
      </w:r>
    </w:p>
    <w:p w:rsidR="007D5F17" w:rsidRPr="007D5F17" w:rsidRDefault="006653B6" w:rsidP="00BA28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Ⅴ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5F17" w:rsidRPr="007D5F17">
        <w:rPr>
          <w:rFonts w:ascii="Times New Roman" w:hAnsi="Times New Roman" w:cs="Times New Roman"/>
          <w:b/>
          <w:sz w:val="24"/>
          <w:szCs w:val="24"/>
        </w:rPr>
        <w:t>Schedule</w:t>
      </w:r>
      <w:r w:rsidR="00BA2895">
        <w:rPr>
          <w:rFonts w:ascii="Times New Roman" w:hAnsi="Times New Roman" w:cs="Times New Roman"/>
          <w:b/>
          <w:sz w:val="24"/>
          <w:szCs w:val="24"/>
        </w:rPr>
        <w:t>:</w:t>
      </w:r>
    </w:p>
    <w:p w:rsidR="00941577" w:rsidRDefault="00CA73A6" w:rsidP="00CA73A6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 </w:t>
      </w:r>
      <w:r w:rsidR="002555D5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F63BCA">
        <w:rPr>
          <w:rFonts w:ascii="Times New Roman" w:hAnsi="Times New Roman" w:cs="Times New Roman"/>
        </w:rPr>
        <w:t>2019:</w:t>
      </w:r>
      <w:r>
        <w:rPr>
          <w:rFonts w:ascii="Times New Roman" w:hAnsi="Times New Roman" w:cs="Times New Roman"/>
        </w:rPr>
        <w:t xml:space="preserve"> </w:t>
      </w:r>
      <w:r w:rsidR="007D5F17" w:rsidRPr="00F63BCA">
        <w:rPr>
          <w:rFonts w:ascii="Times New Roman" w:hAnsi="Times New Roman" w:cs="Times New Roman"/>
        </w:rPr>
        <w:t xml:space="preserve">Registration, </w:t>
      </w:r>
      <w:proofErr w:type="spellStart"/>
      <w:r w:rsidR="007D5F17" w:rsidRPr="00F63BCA">
        <w:rPr>
          <w:rFonts w:ascii="Times New Roman" w:hAnsi="Times New Roman" w:cs="Times New Roman"/>
        </w:rPr>
        <w:t>Xiyuan</w:t>
      </w:r>
      <w:proofErr w:type="spellEnd"/>
      <w:r w:rsidR="007D5F17" w:rsidRPr="00F63BCA">
        <w:rPr>
          <w:rFonts w:ascii="Times New Roman" w:hAnsi="Times New Roman" w:cs="Times New Roman"/>
        </w:rPr>
        <w:t xml:space="preserve"> Hotel, Beijing</w:t>
      </w:r>
    </w:p>
    <w:p w:rsidR="00F63BCA" w:rsidRDefault="00941577" w:rsidP="00CA73A6">
      <w:pPr>
        <w:ind w:left="1155" w:hangingChars="550" w:hanging="115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 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F63BCA">
        <w:rPr>
          <w:rFonts w:ascii="Times New Roman" w:hAnsi="Times New Roman" w:cs="Times New Roman"/>
        </w:rPr>
        <w:t>2019:</w:t>
      </w:r>
      <w:r>
        <w:rPr>
          <w:rFonts w:ascii="Times New Roman" w:hAnsi="Times New Roman" w:cs="Times New Roman"/>
        </w:rPr>
        <w:t xml:space="preserve"> </w:t>
      </w:r>
      <w:r w:rsidR="00F63BCA" w:rsidRPr="007D5F17">
        <w:rPr>
          <w:rFonts w:ascii="Times New Roman" w:hAnsi="Times New Roman" w:cs="Times New Roman"/>
        </w:rPr>
        <w:t>Morning: Opening ceremony</w:t>
      </w:r>
      <w:r w:rsidR="006653B6">
        <w:rPr>
          <w:rFonts w:ascii="Times New Roman" w:hAnsi="Times New Roman" w:cs="Times New Roman"/>
        </w:rPr>
        <w:t xml:space="preserve">; </w:t>
      </w:r>
      <w:r w:rsidR="00F637BE">
        <w:rPr>
          <w:rFonts w:ascii="Times New Roman" w:hAnsi="Times New Roman" w:cs="Times New Roman"/>
        </w:rPr>
        <w:t>C</w:t>
      </w:r>
      <w:r w:rsidR="006653B6">
        <w:rPr>
          <w:rFonts w:ascii="Times New Roman" w:hAnsi="Times New Roman" w:cs="Times New Roman"/>
        </w:rPr>
        <w:t>elebrating</w:t>
      </w:r>
      <w:r w:rsidR="00F63BCA" w:rsidRPr="007D5F17">
        <w:rPr>
          <w:rFonts w:ascii="Times New Roman" w:hAnsi="Times New Roman" w:cs="Times New Roman"/>
        </w:rPr>
        <w:t xml:space="preserve"> the 90th anniversary of the </w:t>
      </w:r>
      <w:r w:rsidR="006653B6">
        <w:rPr>
          <w:rFonts w:ascii="Times New Roman" w:hAnsi="Times New Roman" w:cs="Times New Roman"/>
        </w:rPr>
        <w:t xml:space="preserve">founding </w:t>
      </w:r>
      <w:r w:rsidR="00F63BCA" w:rsidRPr="007D5F17">
        <w:rPr>
          <w:rFonts w:ascii="Times New Roman" w:hAnsi="Times New Roman" w:cs="Times New Roman"/>
        </w:rPr>
        <w:t xml:space="preserve">of </w:t>
      </w:r>
      <w:bookmarkStart w:id="0" w:name="_GoBack"/>
      <w:bookmarkEnd w:id="0"/>
      <w:r w:rsidR="006653B6">
        <w:rPr>
          <w:rFonts w:ascii="Times New Roman" w:hAnsi="Times New Roman" w:cs="Times New Roman"/>
        </w:rPr>
        <w:t xml:space="preserve">IVPP; </w:t>
      </w:r>
      <w:r w:rsidR="00E07E54">
        <w:rPr>
          <w:rFonts w:ascii="Times New Roman" w:hAnsi="Times New Roman" w:cs="Times New Roman"/>
        </w:rPr>
        <w:t>P</w:t>
      </w:r>
      <w:r w:rsidR="00E07E54" w:rsidRPr="00E07E54">
        <w:rPr>
          <w:rFonts w:ascii="Times New Roman" w:hAnsi="Times New Roman" w:cs="Times New Roman"/>
        </w:rPr>
        <w:t>lenary</w:t>
      </w:r>
      <w:r w:rsidR="006653B6">
        <w:rPr>
          <w:rFonts w:ascii="Times New Roman" w:hAnsi="Times New Roman" w:cs="Times New Roman"/>
        </w:rPr>
        <w:t xml:space="preserve"> speeches; </w:t>
      </w:r>
      <w:r w:rsidR="00F63BCA" w:rsidRPr="007D5F17">
        <w:rPr>
          <w:rFonts w:ascii="Times New Roman" w:hAnsi="Times New Roman" w:cs="Times New Roman"/>
        </w:rPr>
        <w:t xml:space="preserve">Afternoon: </w:t>
      </w:r>
      <w:r w:rsidR="00E07E54">
        <w:rPr>
          <w:rFonts w:ascii="Times New Roman" w:hAnsi="Times New Roman" w:cs="Times New Roman"/>
        </w:rPr>
        <w:t>keynote</w:t>
      </w:r>
      <w:r w:rsidR="00F63BCA">
        <w:rPr>
          <w:rFonts w:ascii="Times New Roman" w:hAnsi="Times New Roman" w:cs="Times New Roman"/>
        </w:rPr>
        <w:t xml:space="preserve"> sessions;</w:t>
      </w:r>
    </w:p>
    <w:p w:rsidR="00F63BCA" w:rsidRPr="00F63BCA" w:rsidRDefault="00941577" w:rsidP="00CA73A6">
      <w:pPr>
        <w:ind w:left="1155" w:hangingChars="550" w:hanging="115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 3, 2019:</w:t>
      </w:r>
      <w:r>
        <w:rPr>
          <w:rFonts w:ascii="Times New Roman" w:hAnsi="Times New Roman" w:cs="Times New Roman"/>
        </w:rPr>
        <w:tab/>
      </w:r>
      <w:r w:rsidR="00F63BCA">
        <w:rPr>
          <w:rFonts w:ascii="Times New Roman" w:hAnsi="Times New Roman" w:cs="Times New Roman"/>
        </w:rPr>
        <w:t>M</w:t>
      </w:r>
      <w:r w:rsidR="00F63BCA" w:rsidRPr="007D5F17">
        <w:rPr>
          <w:rFonts w:ascii="Times New Roman" w:hAnsi="Times New Roman" w:cs="Times New Roman"/>
        </w:rPr>
        <w:t>id-</w:t>
      </w:r>
      <w:r w:rsidR="00F63BCA">
        <w:rPr>
          <w:rFonts w:ascii="Times New Roman" w:hAnsi="Times New Roman" w:cs="Times New Roman"/>
        </w:rPr>
        <w:t>E</w:t>
      </w:r>
      <w:r w:rsidR="00F63BCA" w:rsidRPr="007D5F17">
        <w:rPr>
          <w:rFonts w:ascii="Times New Roman" w:hAnsi="Times New Roman" w:cs="Times New Roman"/>
        </w:rPr>
        <w:t xml:space="preserve">xcursion to the site museum at </w:t>
      </w:r>
      <w:proofErr w:type="spellStart"/>
      <w:r w:rsidR="00F63BCA" w:rsidRPr="007D5F17">
        <w:rPr>
          <w:rFonts w:ascii="Times New Roman" w:hAnsi="Times New Roman" w:cs="Times New Roman"/>
        </w:rPr>
        <w:t>Zhoukoudian</w:t>
      </w:r>
      <w:proofErr w:type="spellEnd"/>
      <w:r w:rsidR="00F63BCA">
        <w:rPr>
          <w:rFonts w:ascii="Times New Roman" w:hAnsi="Times New Roman" w:cs="Times New Roman"/>
        </w:rPr>
        <w:t xml:space="preserve">; </w:t>
      </w:r>
      <w:r w:rsidR="006653B6">
        <w:rPr>
          <w:rFonts w:ascii="Times New Roman" w:hAnsi="Times New Roman" w:cs="Times New Roman"/>
        </w:rPr>
        <w:t>C</w:t>
      </w:r>
      <w:r w:rsidR="00F63BCA" w:rsidRPr="007D5F17">
        <w:rPr>
          <w:rFonts w:ascii="Times New Roman" w:hAnsi="Times New Roman" w:cs="Times New Roman"/>
        </w:rPr>
        <w:t>eremony</w:t>
      </w:r>
      <w:r w:rsidR="00F63BCA">
        <w:rPr>
          <w:rFonts w:ascii="Times New Roman" w:hAnsi="Times New Roman" w:cs="Times New Roman"/>
        </w:rPr>
        <w:t xml:space="preserve"> </w:t>
      </w:r>
      <w:r w:rsidR="00F63BCA" w:rsidRPr="00F63BCA">
        <w:rPr>
          <w:rFonts w:ascii="Times New Roman" w:hAnsi="Times New Roman" w:cs="Times New Roman"/>
        </w:rPr>
        <w:t>in Commemoration of the 90th Anniversary of the Discovery of the First Skullcap of Peking Man</w:t>
      </w:r>
    </w:p>
    <w:p w:rsidR="007D5F17" w:rsidRPr="00941577" w:rsidRDefault="00F63BCA" w:rsidP="00CA73A6">
      <w:pPr>
        <w:jc w:val="left"/>
        <w:rPr>
          <w:rFonts w:ascii="Times New Roman" w:hAnsi="Times New Roman" w:cs="Times New Roman"/>
        </w:rPr>
      </w:pPr>
      <w:r w:rsidRPr="00F63BCA">
        <w:rPr>
          <w:rFonts w:ascii="Times New Roman" w:hAnsi="Times New Roman" w:cs="Times New Roman"/>
        </w:rPr>
        <w:t>Dec 4, 2019:</w:t>
      </w:r>
      <w:r w:rsidR="00941577">
        <w:rPr>
          <w:rFonts w:ascii="Times New Roman" w:hAnsi="Times New Roman" w:cs="Times New Roman" w:hint="eastAsia"/>
        </w:rPr>
        <w:t xml:space="preserve"> </w:t>
      </w:r>
      <w:r w:rsidRPr="00F63BCA">
        <w:rPr>
          <w:rFonts w:ascii="Times New Roman" w:hAnsi="Times New Roman" w:cs="Times New Roman"/>
        </w:rPr>
        <w:t>Regular</w:t>
      </w:r>
      <w:r w:rsidR="007D5F17" w:rsidRPr="00F63BCA">
        <w:rPr>
          <w:rFonts w:ascii="Times New Roman" w:hAnsi="Times New Roman" w:cs="Times New Roman"/>
        </w:rPr>
        <w:t xml:space="preserve"> sessions</w:t>
      </w:r>
      <w:r>
        <w:rPr>
          <w:rFonts w:ascii="Times New Roman" w:hAnsi="Times New Roman" w:cs="Times New Roman"/>
        </w:rPr>
        <w:t xml:space="preserve"> and discussion.</w:t>
      </w:r>
    </w:p>
    <w:p w:rsidR="00F63BCA" w:rsidRPr="00F63BCA" w:rsidRDefault="006653B6" w:rsidP="007D5F17">
      <w:pPr>
        <w:rPr>
          <w:rFonts w:ascii="Times New Roman" w:hAnsi="Times New Roman" w:cs="Times New Roman"/>
          <w:b/>
        </w:rPr>
      </w:pPr>
      <w:r>
        <w:rPr>
          <w:rFonts w:ascii="宋体" w:eastAsia="宋体" w:hAnsi="宋体" w:cs="Times New Roman" w:hint="eastAsia"/>
          <w:b/>
        </w:rPr>
        <w:t>Ⅵ</w:t>
      </w:r>
      <w:r>
        <w:rPr>
          <w:rFonts w:ascii="Times New Roman" w:hAnsi="Times New Roman" w:cs="Times New Roman"/>
          <w:b/>
        </w:rPr>
        <w:t xml:space="preserve">. </w:t>
      </w:r>
      <w:r w:rsidR="00F63BCA" w:rsidRPr="00F63BCA">
        <w:rPr>
          <w:rFonts w:ascii="Times New Roman" w:hAnsi="Times New Roman" w:cs="Times New Roman"/>
          <w:b/>
        </w:rPr>
        <w:t>Post-</w:t>
      </w:r>
      <w:r w:rsidR="00F63BCA" w:rsidRPr="00F63BCA">
        <w:rPr>
          <w:rFonts w:ascii="Times New Roman" w:hAnsi="Times New Roman" w:cs="Times New Roman"/>
          <w:b/>
          <w:spacing w:val="10"/>
        </w:rPr>
        <w:t>s</w:t>
      </w:r>
      <w:r w:rsidR="00F63BCA" w:rsidRPr="00F63BCA">
        <w:rPr>
          <w:rFonts w:ascii="Times New Roman" w:hAnsi="Times New Roman" w:cs="Times New Roman"/>
          <w:b/>
        </w:rPr>
        <w:t>ympo</w:t>
      </w:r>
      <w:r w:rsidR="00F63BCA" w:rsidRPr="00F63BCA">
        <w:rPr>
          <w:rFonts w:ascii="Times New Roman" w:hAnsi="Times New Roman" w:cs="Times New Roman"/>
          <w:b/>
          <w:spacing w:val="10"/>
        </w:rPr>
        <w:t>s</w:t>
      </w:r>
      <w:r w:rsidR="00F63BCA" w:rsidRPr="00F63BCA">
        <w:rPr>
          <w:rFonts w:ascii="Times New Roman" w:hAnsi="Times New Roman" w:cs="Times New Roman"/>
          <w:b/>
          <w:spacing w:val="-13"/>
        </w:rPr>
        <w:t>i</w:t>
      </w:r>
      <w:r w:rsidR="00F63BCA" w:rsidRPr="00F63BCA">
        <w:rPr>
          <w:rFonts w:ascii="Times New Roman" w:hAnsi="Times New Roman" w:cs="Times New Roman"/>
          <w:b/>
          <w:spacing w:val="10"/>
        </w:rPr>
        <w:t>u</w:t>
      </w:r>
      <w:r w:rsidR="00F63BCA" w:rsidRPr="00F63BCA">
        <w:rPr>
          <w:rFonts w:ascii="Times New Roman" w:hAnsi="Times New Roman" w:cs="Times New Roman"/>
          <w:b/>
        </w:rPr>
        <w:t>m</w:t>
      </w:r>
      <w:r w:rsidR="007B7475">
        <w:rPr>
          <w:rFonts w:ascii="Times New Roman" w:hAnsi="Times New Roman" w:cs="Times New Roman"/>
          <w:b/>
          <w:spacing w:val="35"/>
        </w:rPr>
        <w:t xml:space="preserve"> </w:t>
      </w:r>
      <w:r w:rsidR="00F63BCA" w:rsidRPr="00F63BCA">
        <w:rPr>
          <w:rFonts w:ascii="Times New Roman" w:hAnsi="Times New Roman" w:cs="Times New Roman"/>
          <w:b/>
        </w:rPr>
        <w:t>e</w:t>
      </w:r>
      <w:r w:rsidR="00F63BCA" w:rsidRPr="00F63BCA">
        <w:rPr>
          <w:rFonts w:ascii="Times New Roman" w:hAnsi="Times New Roman" w:cs="Times New Roman"/>
          <w:b/>
          <w:spacing w:val="-12"/>
        </w:rPr>
        <w:t>x</w:t>
      </w:r>
      <w:r w:rsidR="00F63BCA" w:rsidRPr="00F63BCA">
        <w:rPr>
          <w:rFonts w:ascii="Times New Roman" w:hAnsi="Times New Roman" w:cs="Times New Roman"/>
          <w:b/>
          <w:spacing w:val="10"/>
        </w:rPr>
        <w:t>c</w:t>
      </w:r>
      <w:r w:rsidR="00F63BCA" w:rsidRPr="00F63BCA">
        <w:rPr>
          <w:rFonts w:ascii="Times New Roman" w:hAnsi="Times New Roman" w:cs="Times New Roman"/>
          <w:b/>
        </w:rPr>
        <w:t>ur</w:t>
      </w:r>
      <w:r w:rsidR="00F63BCA" w:rsidRPr="00F63BCA">
        <w:rPr>
          <w:rFonts w:ascii="Times New Roman" w:hAnsi="Times New Roman" w:cs="Times New Roman"/>
          <w:b/>
          <w:spacing w:val="10"/>
        </w:rPr>
        <w:t>s</w:t>
      </w:r>
      <w:r w:rsidR="00F63BCA" w:rsidRPr="00F63BCA">
        <w:rPr>
          <w:rFonts w:ascii="Times New Roman" w:hAnsi="Times New Roman" w:cs="Times New Roman"/>
          <w:b/>
          <w:spacing w:val="-13"/>
        </w:rPr>
        <w:t>i</w:t>
      </w:r>
      <w:r w:rsidR="00F63BCA" w:rsidRPr="00F63BCA">
        <w:rPr>
          <w:rFonts w:ascii="Times New Roman" w:hAnsi="Times New Roman" w:cs="Times New Roman"/>
          <w:b/>
        </w:rPr>
        <w:t>on:</w:t>
      </w:r>
    </w:p>
    <w:p w:rsidR="0007568A" w:rsidRDefault="00F63BCA" w:rsidP="00CA73A6">
      <w:pPr>
        <w:jc w:val="left"/>
        <w:rPr>
          <w:rFonts w:ascii="Times New Roman" w:hAnsi="Times New Roman" w:cs="Times New Roman"/>
        </w:rPr>
      </w:pPr>
      <w:r w:rsidRPr="00F63BCA">
        <w:rPr>
          <w:rFonts w:ascii="Times New Roman" w:hAnsi="Times New Roman" w:cs="Times New Roman"/>
        </w:rPr>
        <w:lastRenderedPageBreak/>
        <w:t xml:space="preserve">Dec </w:t>
      </w:r>
      <w:r>
        <w:rPr>
          <w:rFonts w:ascii="Times New Roman" w:hAnsi="Times New Roman" w:cs="Times New Roman"/>
        </w:rPr>
        <w:t>5</w:t>
      </w:r>
      <w:r w:rsidR="00CA73A6">
        <w:rPr>
          <w:rFonts w:ascii="Times New Roman" w:hAnsi="Times New Roman" w:cs="Times New Roman"/>
        </w:rPr>
        <w:t xml:space="preserve">, 2019: </w:t>
      </w:r>
      <w:r w:rsidR="009F2DE9">
        <w:rPr>
          <w:rFonts w:ascii="Times New Roman" w:hAnsi="Times New Roman" w:cs="Times New Roman"/>
        </w:rPr>
        <w:t>Transfer</w:t>
      </w:r>
      <w:r>
        <w:rPr>
          <w:rFonts w:ascii="Times New Roman" w:hAnsi="Times New Roman" w:cs="Times New Roman"/>
        </w:rPr>
        <w:t xml:space="preserve"> to </w:t>
      </w:r>
      <w:proofErr w:type="spellStart"/>
      <w:r w:rsidRPr="007D5F17">
        <w:rPr>
          <w:rFonts w:ascii="Times New Roman" w:hAnsi="Times New Roman" w:cs="Times New Roman"/>
        </w:rPr>
        <w:t>Sanming</w:t>
      </w:r>
      <w:proofErr w:type="spellEnd"/>
      <w:r w:rsidRPr="007D5F17">
        <w:rPr>
          <w:rFonts w:ascii="Times New Roman" w:hAnsi="Times New Roman" w:cs="Times New Roman"/>
        </w:rPr>
        <w:t xml:space="preserve"> City, Fujian Province </w:t>
      </w:r>
    </w:p>
    <w:p w:rsidR="000607AB" w:rsidRDefault="00F63BCA" w:rsidP="000607AB">
      <w:pPr>
        <w:ind w:left="1155" w:hangingChars="550" w:hanging="1155"/>
        <w:jc w:val="left"/>
        <w:rPr>
          <w:rFonts w:ascii="Times New Roman" w:hAnsi="Times New Roman" w:cs="Times New Roman"/>
        </w:rPr>
      </w:pPr>
      <w:r w:rsidRPr="00F63BCA">
        <w:rPr>
          <w:rFonts w:ascii="Times New Roman" w:hAnsi="Times New Roman" w:cs="Times New Roman"/>
        </w:rPr>
        <w:t xml:space="preserve">Dec </w:t>
      </w:r>
      <w:r>
        <w:rPr>
          <w:rFonts w:ascii="Times New Roman" w:hAnsi="Times New Roman" w:cs="Times New Roman"/>
        </w:rPr>
        <w:t>6</w:t>
      </w:r>
      <w:r w:rsidR="00CA73A6">
        <w:rPr>
          <w:rFonts w:ascii="Times New Roman" w:hAnsi="Times New Roman" w:cs="Times New Roman"/>
        </w:rPr>
        <w:t xml:space="preserve">, 2019: </w:t>
      </w:r>
      <w:r w:rsidR="0007568A" w:rsidRPr="007D5F17">
        <w:rPr>
          <w:rFonts w:ascii="Times New Roman" w:hAnsi="Times New Roman" w:cs="Times New Roman"/>
        </w:rPr>
        <w:t xml:space="preserve">Morning: </w:t>
      </w:r>
      <w:r w:rsidR="0007568A">
        <w:rPr>
          <w:rFonts w:ascii="Times New Roman" w:hAnsi="Times New Roman" w:cs="Times New Roman"/>
        </w:rPr>
        <w:t>Forum on the</w:t>
      </w:r>
      <w:r w:rsidR="0007568A" w:rsidRPr="007D5F17">
        <w:rPr>
          <w:rFonts w:ascii="Times New Roman" w:hAnsi="Times New Roman" w:cs="Times New Roman"/>
        </w:rPr>
        <w:t xml:space="preserve"> </w:t>
      </w:r>
      <w:proofErr w:type="spellStart"/>
      <w:r w:rsidR="0007568A">
        <w:rPr>
          <w:rFonts w:ascii="Times New Roman" w:hAnsi="Times New Roman" w:cs="Times New Roman"/>
        </w:rPr>
        <w:t>Wanshouyan</w:t>
      </w:r>
      <w:proofErr w:type="spellEnd"/>
      <w:r w:rsidR="0007568A">
        <w:rPr>
          <w:rFonts w:ascii="Times New Roman" w:hAnsi="Times New Roman" w:cs="Times New Roman"/>
        </w:rPr>
        <w:t xml:space="preserve"> site; Afternoon: Visit the</w:t>
      </w:r>
      <w:r w:rsidR="00F91D37">
        <w:rPr>
          <w:rFonts w:ascii="Times New Roman" w:hAnsi="Times New Roman" w:cs="Times New Roman"/>
        </w:rPr>
        <w:t xml:space="preserve"> Paleolithic</w:t>
      </w:r>
      <w:r w:rsidR="0007568A">
        <w:rPr>
          <w:rFonts w:ascii="Times New Roman" w:hAnsi="Times New Roman" w:cs="Times New Roman"/>
        </w:rPr>
        <w:t xml:space="preserve"> site and the museum;</w:t>
      </w:r>
      <w:r w:rsidR="000607AB">
        <w:rPr>
          <w:rFonts w:ascii="Times New Roman" w:hAnsi="Times New Roman" w:cs="Times New Roman"/>
        </w:rPr>
        <w:t xml:space="preserve"> Evening: </w:t>
      </w:r>
      <w:r w:rsidR="000607AB" w:rsidRPr="000607AB">
        <w:rPr>
          <w:rFonts w:ascii="Times New Roman" w:hAnsi="Times New Roman" w:cs="Times New Roman"/>
        </w:rPr>
        <w:t xml:space="preserve">Panel discussion on the research, protection and utilization of the </w:t>
      </w:r>
      <w:proofErr w:type="spellStart"/>
      <w:r w:rsidR="000607AB">
        <w:rPr>
          <w:rFonts w:ascii="Times New Roman" w:hAnsi="Times New Roman" w:cs="Times New Roman"/>
        </w:rPr>
        <w:t>Wanshouyan</w:t>
      </w:r>
      <w:proofErr w:type="spellEnd"/>
      <w:r w:rsidR="000607AB">
        <w:rPr>
          <w:rFonts w:ascii="Times New Roman" w:hAnsi="Times New Roman" w:cs="Times New Roman"/>
        </w:rPr>
        <w:t xml:space="preserve"> site</w:t>
      </w:r>
    </w:p>
    <w:p w:rsidR="0007568A" w:rsidRDefault="0007568A" w:rsidP="00CA73A6">
      <w:pPr>
        <w:jc w:val="left"/>
        <w:rPr>
          <w:rFonts w:ascii="Times New Roman" w:hAnsi="Times New Roman" w:cs="Times New Roman"/>
          <w:spacing w:val="10"/>
        </w:rPr>
      </w:pPr>
      <w:r w:rsidRPr="00F63BCA">
        <w:rPr>
          <w:rFonts w:ascii="Times New Roman" w:hAnsi="Times New Roman" w:cs="Times New Roman"/>
        </w:rPr>
        <w:t xml:space="preserve">Dec </w:t>
      </w:r>
      <w:r>
        <w:rPr>
          <w:rFonts w:ascii="Times New Roman" w:hAnsi="Times New Roman" w:cs="Times New Roman"/>
        </w:rPr>
        <w:t>7</w:t>
      </w:r>
      <w:r w:rsidRPr="00F63BCA">
        <w:rPr>
          <w:rFonts w:ascii="Times New Roman" w:hAnsi="Times New Roman" w:cs="Times New Roman"/>
        </w:rPr>
        <w:t>, 2019:</w:t>
      </w:r>
      <w:r>
        <w:rPr>
          <w:rFonts w:ascii="Times New Roman" w:hAnsi="Times New Roman" w:cs="Times New Roman"/>
        </w:rPr>
        <w:t xml:space="preserve"> Visit the</w:t>
      </w:r>
      <w:r w:rsidRPr="007D5F17">
        <w:rPr>
          <w:rFonts w:ascii="Times New Roman" w:hAnsi="Times New Roman" w:cs="Times New Roman"/>
        </w:rPr>
        <w:t xml:space="preserve"> Fujian </w:t>
      </w:r>
      <w:proofErr w:type="spellStart"/>
      <w:r w:rsidRPr="007D5F17">
        <w:rPr>
          <w:rFonts w:ascii="Times New Roman" w:hAnsi="Times New Roman" w:cs="Times New Roman"/>
        </w:rPr>
        <w:t>Tulou</w:t>
      </w:r>
      <w:proofErr w:type="spellEnd"/>
      <w:r w:rsidRPr="007D5F17">
        <w:rPr>
          <w:rFonts w:ascii="Times New Roman" w:hAnsi="Times New Roman" w:cs="Times New Roman"/>
        </w:rPr>
        <w:t xml:space="preserve"> (inscribed on the World Heritage List in 2008</w:t>
      </w:r>
      <w:r w:rsidRPr="007D5F17">
        <w:rPr>
          <w:rFonts w:ascii="Times New Roman" w:hAnsi="Times New Roman" w:cs="Times New Roman"/>
          <w:spacing w:val="10"/>
        </w:rPr>
        <w:t>)</w:t>
      </w:r>
    </w:p>
    <w:p w:rsidR="0007568A" w:rsidRDefault="0007568A" w:rsidP="004108A9">
      <w:pPr>
        <w:jc w:val="left"/>
        <w:rPr>
          <w:rFonts w:ascii="Times New Roman" w:hAnsi="Times New Roman" w:cs="Times New Roman"/>
        </w:rPr>
      </w:pPr>
      <w:r w:rsidRPr="00F63BCA">
        <w:rPr>
          <w:rFonts w:ascii="Times New Roman" w:hAnsi="Times New Roman" w:cs="Times New Roman"/>
        </w:rPr>
        <w:t xml:space="preserve">Dec </w:t>
      </w:r>
      <w:r>
        <w:rPr>
          <w:rFonts w:ascii="Times New Roman" w:hAnsi="Times New Roman" w:cs="Times New Roman"/>
        </w:rPr>
        <w:t>8</w:t>
      </w:r>
      <w:r w:rsidRPr="00F63BCA">
        <w:rPr>
          <w:rFonts w:ascii="Times New Roman" w:hAnsi="Times New Roman" w:cs="Times New Roman"/>
        </w:rPr>
        <w:t>, 2019:</w:t>
      </w:r>
      <w:r>
        <w:rPr>
          <w:rFonts w:ascii="Times New Roman" w:hAnsi="Times New Roman" w:cs="Times New Roman"/>
        </w:rPr>
        <w:t xml:space="preserve"> </w:t>
      </w:r>
      <w:r w:rsidR="009F2DE9">
        <w:rPr>
          <w:rFonts w:ascii="Times New Roman" w:hAnsi="Times New Roman" w:cs="Times New Roman"/>
        </w:rPr>
        <w:t>Departure.</w:t>
      </w:r>
    </w:p>
    <w:p w:rsidR="0007568A" w:rsidRPr="000B5810" w:rsidRDefault="006653B6" w:rsidP="000756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Ⅶ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568A" w:rsidRPr="007D5F17">
        <w:rPr>
          <w:rFonts w:ascii="Times New Roman" w:hAnsi="Times New Roman" w:cs="Times New Roman"/>
          <w:b/>
          <w:sz w:val="24"/>
          <w:szCs w:val="24"/>
        </w:rPr>
        <w:t>Abstracts</w:t>
      </w:r>
      <w:r w:rsidR="000B5810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0B5810" w:rsidRPr="000B5810">
        <w:rPr>
          <w:rFonts w:ascii="Times New Roman" w:hAnsi="Times New Roman" w:cs="Times New Roman"/>
          <w:b/>
          <w:sz w:val="24"/>
          <w:szCs w:val="24"/>
        </w:rPr>
        <w:t>presentations</w:t>
      </w:r>
    </w:p>
    <w:p w:rsidR="00BE472E" w:rsidRPr="00F91D37" w:rsidRDefault="00BE472E" w:rsidP="0007568A">
      <w:pPr>
        <w:rPr>
          <w:rFonts w:ascii="Times New Roman" w:hAnsi="Times New Roman" w:cs="Times New Roman"/>
        </w:rPr>
      </w:pPr>
      <w:r w:rsidRPr="00F91D37">
        <w:rPr>
          <w:rFonts w:ascii="Times New Roman" w:hAnsi="Times New Roman" w:cs="Times New Roman"/>
        </w:rPr>
        <w:t xml:space="preserve">1. </w:t>
      </w:r>
      <w:r w:rsidR="0007568A" w:rsidRPr="00F91D37">
        <w:rPr>
          <w:rFonts w:ascii="Times New Roman" w:hAnsi="Times New Roman" w:cs="Times New Roman"/>
        </w:rPr>
        <w:t>All participants are</w:t>
      </w:r>
      <w:r w:rsidR="00F91D37">
        <w:rPr>
          <w:rFonts w:ascii="Times New Roman" w:hAnsi="Times New Roman" w:cs="Times New Roman"/>
        </w:rPr>
        <w:t xml:space="preserve"> invited</w:t>
      </w:r>
      <w:r w:rsidR="0007568A" w:rsidRPr="00F91D37">
        <w:rPr>
          <w:rFonts w:ascii="Times New Roman" w:hAnsi="Times New Roman" w:cs="Times New Roman"/>
        </w:rPr>
        <w:t xml:space="preserve"> to submit an abstract in English (within </w:t>
      </w:r>
      <w:smartTag w:uri="urn:schemas-microsoft-com:office:smarttags" w:element="chmetcnv">
        <w:smartTagPr>
          <w:attr w:name="UnitName" w:val="a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07568A" w:rsidRPr="00F91D37">
          <w:rPr>
            <w:rFonts w:ascii="Times New Roman" w:hAnsi="Times New Roman" w:cs="Times New Roman"/>
          </w:rPr>
          <w:t>1 A</w:t>
        </w:r>
      </w:smartTag>
      <w:r w:rsidR="0007568A" w:rsidRPr="00F91D37">
        <w:rPr>
          <w:rFonts w:ascii="Times New Roman" w:hAnsi="Times New Roman" w:cs="Times New Roman"/>
        </w:rPr>
        <w:t xml:space="preserve">4 page) no later than </w:t>
      </w:r>
      <w:r w:rsidRPr="00F91D37">
        <w:rPr>
          <w:rFonts w:ascii="Times New Roman" w:hAnsi="Times New Roman" w:cs="Times New Roman"/>
        </w:rPr>
        <w:t>October 20, 2019.</w:t>
      </w:r>
      <w:r w:rsidR="0007568A" w:rsidRPr="00F91D37">
        <w:rPr>
          <w:rFonts w:ascii="Times New Roman" w:hAnsi="Times New Roman" w:cs="Times New Roman"/>
        </w:rPr>
        <w:t xml:space="preserve"> The abstract should include: title, authors’ names (capitalized family names), </w:t>
      </w:r>
      <w:r w:rsidR="00CD3B8D" w:rsidRPr="00F91D37">
        <w:rPr>
          <w:rFonts w:ascii="Times New Roman" w:hAnsi="Times New Roman" w:cs="Times New Roman"/>
        </w:rPr>
        <w:t>affiliations</w:t>
      </w:r>
      <w:r w:rsidR="0007568A" w:rsidRPr="00F91D37">
        <w:rPr>
          <w:rFonts w:ascii="Times New Roman" w:hAnsi="Times New Roman" w:cs="Times New Roman"/>
        </w:rPr>
        <w:t xml:space="preserve"> and addresses, and </w:t>
      </w:r>
      <w:r w:rsidR="00F91D37">
        <w:rPr>
          <w:rFonts w:ascii="Times New Roman" w:hAnsi="Times New Roman" w:cs="Times New Roman"/>
        </w:rPr>
        <w:t>the main-body of abstract</w:t>
      </w:r>
      <w:r w:rsidR="0007568A" w:rsidRPr="00F91D37">
        <w:rPr>
          <w:rFonts w:ascii="Times New Roman" w:hAnsi="Times New Roman" w:cs="Times New Roman"/>
        </w:rPr>
        <w:t xml:space="preserve">. </w:t>
      </w:r>
    </w:p>
    <w:p w:rsidR="00E07E54" w:rsidRPr="00F91D37" w:rsidRDefault="00BE472E" w:rsidP="0007568A">
      <w:pPr>
        <w:rPr>
          <w:rFonts w:ascii="Times New Roman" w:hAnsi="Times New Roman" w:cs="Times New Roman"/>
        </w:rPr>
      </w:pPr>
      <w:r w:rsidRPr="00F91D37">
        <w:rPr>
          <w:rFonts w:ascii="Times New Roman" w:hAnsi="Times New Roman" w:cs="Times New Roman"/>
        </w:rPr>
        <w:t xml:space="preserve">2. </w:t>
      </w:r>
      <w:r w:rsidR="0007568A" w:rsidRPr="00F91D37">
        <w:rPr>
          <w:rFonts w:ascii="Times New Roman" w:hAnsi="Times New Roman" w:cs="Times New Roman"/>
        </w:rPr>
        <w:t xml:space="preserve">The </w:t>
      </w:r>
      <w:r w:rsidRPr="00F91D37">
        <w:rPr>
          <w:rFonts w:ascii="Times New Roman" w:hAnsi="Times New Roman" w:cs="Times New Roman"/>
        </w:rPr>
        <w:t xml:space="preserve">symposium will organize both oral and poster presentations. </w:t>
      </w:r>
      <w:r w:rsidR="000B5810" w:rsidRPr="00F91D37">
        <w:rPr>
          <w:rFonts w:ascii="Times New Roman" w:hAnsi="Times New Roman" w:cs="Times New Roman"/>
        </w:rPr>
        <w:t>The official language of the symposium is English and all presentations must be delivered in English.</w:t>
      </w:r>
      <w:r w:rsidR="00E07E54" w:rsidRPr="00F91D37">
        <w:rPr>
          <w:rFonts w:ascii="Times New Roman" w:hAnsi="Times New Roman" w:cs="Times New Roman"/>
        </w:rPr>
        <w:t xml:space="preserve"> </w:t>
      </w:r>
      <w:r w:rsidR="000B5810" w:rsidRPr="00F91D37">
        <w:rPr>
          <w:rFonts w:ascii="Times New Roman" w:hAnsi="Times New Roman" w:cs="Times New Roman"/>
        </w:rPr>
        <w:t>M</w:t>
      </w:r>
      <w:r w:rsidR="00E07E54" w:rsidRPr="00F91D37">
        <w:rPr>
          <w:rFonts w:ascii="Times New Roman" w:hAnsi="Times New Roman" w:cs="Times New Roman"/>
        </w:rPr>
        <w:t>ultimedia facilit</w:t>
      </w:r>
      <w:r w:rsidR="000B5810" w:rsidRPr="00F91D37">
        <w:rPr>
          <w:rFonts w:ascii="Times New Roman" w:hAnsi="Times New Roman" w:cs="Times New Roman"/>
        </w:rPr>
        <w:t>ies</w:t>
      </w:r>
      <w:r w:rsidR="00E07E54" w:rsidRPr="00F91D37">
        <w:rPr>
          <w:rFonts w:ascii="Times New Roman" w:hAnsi="Times New Roman" w:cs="Times New Roman"/>
        </w:rPr>
        <w:t xml:space="preserve"> will be provided for </w:t>
      </w:r>
      <w:r w:rsidR="000B5810" w:rsidRPr="00F91D37">
        <w:rPr>
          <w:rFonts w:ascii="Times New Roman" w:hAnsi="Times New Roman" w:cs="Times New Roman"/>
        </w:rPr>
        <w:t xml:space="preserve">the </w:t>
      </w:r>
      <w:r w:rsidR="00E07E54" w:rsidRPr="00F91D37">
        <w:rPr>
          <w:rFonts w:ascii="Times New Roman" w:hAnsi="Times New Roman" w:cs="Times New Roman"/>
        </w:rPr>
        <w:t>oral presentations;</w:t>
      </w:r>
      <w:r w:rsidR="000B5810" w:rsidRPr="00F91D37">
        <w:rPr>
          <w:rFonts w:ascii="Times New Roman" w:hAnsi="Times New Roman" w:cs="Times New Roman"/>
        </w:rPr>
        <w:t xml:space="preserve"> and a special area </w:t>
      </w:r>
      <w:r w:rsidR="00E07E54" w:rsidRPr="00F91D37">
        <w:rPr>
          <w:rFonts w:ascii="Times New Roman" w:hAnsi="Times New Roman" w:cs="Times New Roman"/>
        </w:rPr>
        <w:t xml:space="preserve">will be reserved for posters.  </w:t>
      </w:r>
    </w:p>
    <w:p w:rsidR="0007568A" w:rsidRPr="00F91D37" w:rsidRDefault="006653B6" w:rsidP="0007568A">
      <w:pPr>
        <w:rPr>
          <w:rFonts w:ascii="Times New Roman" w:hAnsi="Times New Roman" w:cs="Times New Roman"/>
          <w:b/>
          <w:sz w:val="24"/>
          <w:szCs w:val="24"/>
        </w:rPr>
      </w:pPr>
      <w:r w:rsidRPr="00F91D37">
        <w:rPr>
          <w:rFonts w:ascii="Times New Roman" w:hAnsi="Times New Roman" w:cs="Times New Roman" w:hint="eastAsia"/>
          <w:b/>
          <w:sz w:val="24"/>
          <w:szCs w:val="24"/>
        </w:rPr>
        <w:t>Ⅷ</w:t>
      </w:r>
      <w:r w:rsidRPr="00F91D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6080" w:rsidRPr="00F91D37">
        <w:rPr>
          <w:rFonts w:ascii="Times New Roman" w:hAnsi="Times New Roman" w:cs="Times New Roman"/>
          <w:b/>
          <w:sz w:val="24"/>
          <w:szCs w:val="24"/>
        </w:rPr>
        <w:t>Expenses</w:t>
      </w:r>
      <w:r w:rsidR="0007568A" w:rsidRPr="00F91D37">
        <w:rPr>
          <w:rFonts w:ascii="Times New Roman" w:hAnsi="Times New Roman" w:cs="Times New Roman"/>
          <w:b/>
          <w:sz w:val="24"/>
          <w:szCs w:val="24"/>
        </w:rPr>
        <w:t>:</w:t>
      </w:r>
    </w:p>
    <w:p w:rsidR="00FE25D8" w:rsidRPr="00F91D37" w:rsidRDefault="0007568A" w:rsidP="00801031">
      <w:pPr>
        <w:rPr>
          <w:rFonts w:ascii="Times New Roman" w:hAnsi="Times New Roman" w:cs="Times New Roman"/>
        </w:rPr>
      </w:pPr>
      <w:r w:rsidRPr="00F91D37">
        <w:rPr>
          <w:rFonts w:ascii="Times New Roman" w:hAnsi="Times New Roman" w:cs="Times New Roman"/>
        </w:rPr>
        <w:t xml:space="preserve">1. Registration fee: </w:t>
      </w:r>
      <w:r w:rsidR="005965F3" w:rsidRPr="00F91D37">
        <w:rPr>
          <w:rFonts w:ascii="Times New Roman" w:hAnsi="Times New Roman" w:cs="Times New Roman"/>
        </w:rPr>
        <w:t xml:space="preserve">The registration fee for </w:t>
      </w:r>
      <w:r w:rsidR="00185445" w:rsidRPr="00F91D37">
        <w:rPr>
          <w:rFonts w:ascii="Times New Roman" w:hAnsi="Times New Roman" w:cs="Times New Roman"/>
        </w:rPr>
        <w:t>r</w:t>
      </w:r>
      <w:r w:rsidR="00FE25D8" w:rsidRPr="00F91D37">
        <w:rPr>
          <w:rFonts w:ascii="Times New Roman" w:hAnsi="Times New Roman" w:cs="Times New Roman"/>
        </w:rPr>
        <w:t>egular participant</w:t>
      </w:r>
      <w:r w:rsidR="005965F3" w:rsidRPr="00F91D37">
        <w:rPr>
          <w:rFonts w:ascii="Times New Roman" w:hAnsi="Times New Roman" w:cs="Times New Roman"/>
        </w:rPr>
        <w:t xml:space="preserve"> is $400 per person</w:t>
      </w:r>
      <w:r w:rsidR="00FE25D8" w:rsidRPr="00F91D37">
        <w:rPr>
          <w:rFonts w:ascii="Times New Roman" w:hAnsi="Times New Roman" w:cs="Times New Roman"/>
        </w:rPr>
        <w:t xml:space="preserve"> (</w:t>
      </w:r>
      <w:r w:rsidR="00185445" w:rsidRPr="00F91D37">
        <w:rPr>
          <w:rFonts w:ascii="Times New Roman" w:hAnsi="Times New Roman" w:cs="Times New Roman"/>
        </w:rPr>
        <w:t>$200 for</w:t>
      </w:r>
      <w:r w:rsidR="00F91D37" w:rsidRPr="00F91D37">
        <w:rPr>
          <w:rFonts w:ascii="Times New Roman" w:hAnsi="Times New Roman" w:cs="Times New Roman"/>
        </w:rPr>
        <w:t xml:space="preserve"> a</w:t>
      </w:r>
      <w:r w:rsidR="00185445" w:rsidRPr="00F91D37">
        <w:rPr>
          <w:rFonts w:ascii="Times New Roman" w:hAnsi="Times New Roman" w:cs="Times New Roman"/>
        </w:rPr>
        <w:t xml:space="preserve"> </w:t>
      </w:r>
      <w:r w:rsidR="00F91D37" w:rsidRPr="00F91D37">
        <w:rPr>
          <w:rFonts w:ascii="Times New Roman" w:hAnsi="Times New Roman" w:cs="Times New Roman"/>
        </w:rPr>
        <w:t>student participant</w:t>
      </w:r>
      <w:r w:rsidR="00FE25D8" w:rsidRPr="00F91D37">
        <w:rPr>
          <w:rFonts w:ascii="Times New Roman" w:hAnsi="Times New Roman" w:cs="Times New Roman"/>
        </w:rPr>
        <w:t>,</w:t>
      </w:r>
      <w:r w:rsidR="00185445" w:rsidRPr="00F91D37">
        <w:rPr>
          <w:rFonts w:ascii="Times New Roman" w:hAnsi="Times New Roman" w:cs="Times New Roman"/>
        </w:rPr>
        <w:t xml:space="preserve"> upon the</w:t>
      </w:r>
      <w:r w:rsidR="005F283B">
        <w:rPr>
          <w:rFonts w:ascii="Times New Roman" w:hAnsi="Times New Roman" w:cs="Times New Roman"/>
        </w:rPr>
        <w:t xml:space="preserve"> </w:t>
      </w:r>
      <w:r w:rsidR="005F283B" w:rsidRPr="005F283B">
        <w:rPr>
          <w:rFonts w:ascii="Times New Roman" w:hAnsi="Times New Roman" w:cs="Times New Roman"/>
        </w:rPr>
        <w:t>presentation</w:t>
      </w:r>
      <w:r w:rsidR="00185445" w:rsidRPr="00F91D37">
        <w:rPr>
          <w:rFonts w:ascii="Times New Roman" w:hAnsi="Times New Roman" w:cs="Times New Roman"/>
        </w:rPr>
        <w:t> </w:t>
      </w:r>
      <w:r w:rsidR="005F283B">
        <w:rPr>
          <w:rFonts w:ascii="Times New Roman" w:hAnsi="Times New Roman" w:cs="Times New Roman"/>
        </w:rPr>
        <w:t>of the certificate</w:t>
      </w:r>
      <w:r w:rsidR="00FE25D8" w:rsidRPr="00F91D37">
        <w:rPr>
          <w:rFonts w:ascii="Times New Roman" w:hAnsi="Times New Roman" w:cs="Times New Roman"/>
        </w:rPr>
        <w:t>)</w:t>
      </w:r>
      <w:r w:rsidR="005965F3" w:rsidRPr="00F91D37">
        <w:rPr>
          <w:rFonts w:ascii="Times New Roman" w:hAnsi="Times New Roman" w:cs="Times New Roman"/>
        </w:rPr>
        <w:t>, which will cover meals during the conference period, conference kits, and mid-excursion.</w:t>
      </w:r>
    </w:p>
    <w:p w:rsidR="0007568A" w:rsidRPr="00F56080" w:rsidRDefault="0007568A" w:rsidP="0007568A">
      <w:pPr>
        <w:rPr>
          <w:rFonts w:ascii="Times New Roman" w:hAnsi="Times New Roman" w:cs="Times New Roman"/>
          <w:b/>
        </w:rPr>
      </w:pPr>
      <w:r w:rsidRPr="00F56080">
        <w:rPr>
          <w:rFonts w:ascii="Times New Roman" w:hAnsi="Times New Roman" w:cs="Times New Roman"/>
          <w:b/>
        </w:rPr>
        <w:t>2. Accommodation:</w:t>
      </w:r>
    </w:p>
    <w:p w:rsidR="0007568A" w:rsidRPr="007D5F17" w:rsidRDefault="0007568A" w:rsidP="0007568A">
      <w:pPr>
        <w:rPr>
          <w:rFonts w:ascii="Times New Roman" w:hAnsi="Times New Roman" w:cs="Times New Roman"/>
        </w:rPr>
      </w:pPr>
      <w:r w:rsidRPr="007D5F17">
        <w:rPr>
          <w:rFonts w:ascii="Times New Roman" w:hAnsi="Times New Roman" w:cs="Times New Roman"/>
        </w:rPr>
        <w:t xml:space="preserve">The </w:t>
      </w:r>
      <w:r w:rsidR="005F283B">
        <w:rPr>
          <w:rFonts w:ascii="Times New Roman" w:hAnsi="Times New Roman" w:cs="Times New Roman"/>
        </w:rPr>
        <w:t>s</w:t>
      </w:r>
      <w:r w:rsidR="005F283B" w:rsidRPr="005F283B">
        <w:rPr>
          <w:rFonts w:ascii="Times New Roman" w:hAnsi="Times New Roman" w:cs="Times New Roman"/>
        </w:rPr>
        <w:t>ecretariat</w:t>
      </w:r>
      <w:r w:rsidR="005F283B" w:rsidRPr="007D5F17">
        <w:rPr>
          <w:rFonts w:ascii="Times New Roman" w:hAnsi="Times New Roman" w:cs="Times New Roman"/>
        </w:rPr>
        <w:t xml:space="preserve"> </w:t>
      </w:r>
      <w:r w:rsidRPr="007D5F17">
        <w:rPr>
          <w:rFonts w:ascii="Times New Roman" w:hAnsi="Times New Roman" w:cs="Times New Roman"/>
        </w:rPr>
        <w:t xml:space="preserve">has </w:t>
      </w:r>
      <w:r w:rsidR="005022B9" w:rsidRPr="005022B9">
        <w:rPr>
          <w:rFonts w:ascii="Times New Roman" w:hAnsi="Times New Roman" w:cs="Times New Roman"/>
        </w:rPr>
        <w:t>pre-reserved a number of rooms</w:t>
      </w:r>
      <w:r w:rsidRPr="007D5F17">
        <w:rPr>
          <w:rFonts w:ascii="Times New Roman" w:hAnsi="Times New Roman" w:cs="Times New Roman"/>
        </w:rPr>
        <w:t xml:space="preserve"> at </w:t>
      </w:r>
      <w:r w:rsidR="005022B9">
        <w:rPr>
          <w:rFonts w:ascii="Times New Roman" w:hAnsi="Times New Roman" w:cs="Times New Roman" w:hint="eastAsia"/>
        </w:rPr>
        <w:t xml:space="preserve">the </w:t>
      </w:r>
      <w:proofErr w:type="spellStart"/>
      <w:r w:rsidRPr="007D5F17">
        <w:rPr>
          <w:rFonts w:ascii="Times New Roman" w:hAnsi="Times New Roman" w:cs="Times New Roman"/>
        </w:rPr>
        <w:t>Xiyuan</w:t>
      </w:r>
      <w:proofErr w:type="spellEnd"/>
      <w:r w:rsidRPr="007D5F17">
        <w:rPr>
          <w:rFonts w:ascii="Times New Roman" w:hAnsi="Times New Roman" w:cs="Times New Roman"/>
        </w:rPr>
        <w:t xml:space="preserve"> Hotel</w:t>
      </w:r>
      <w:r w:rsidR="005022B9">
        <w:rPr>
          <w:rFonts w:ascii="Times New Roman" w:hAnsi="Times New Roman" w:cs="Times New Roman"/>
        </w:rPr>
        <w:t xml:space="preserve"> </w:t>
      </w:r>
      <w:r w:rsidR="005022B9" w:rsidRPr="005022B9">
        <w:rPr>
          <w:rFonts w:ascii="Times New Roman" w:hAnsi="Times New Roman" w:cs="Times New Roman"/>
        </w:rPr>
        <w:t xml:space="preserve">for those participating in the </w:t>
      </w:r>
      <w:r w:rsidR="005022B9" w:rsidRPr="00F91D37">
        <w:rPr>
          <w:rFonts w:ascii="Times New Roman" w:hAnsi="Times New Roman" w:cs="Times New Roman"/>
        </w:rPr>
        <w:t>symposium</w:t>
      </w:r>
      <w:r w:rsidRPr="007D5F17">
        <w:rPr>
          <w:rFonts w:ascii="Times New Roman" w:hAnsi="Times New Roman" w:cs="Times New Roman"/>
        </w:rPr>
        <w:t xml:space="preserve">. Please contact the hotel </w:t>
      </w:r>
      <w:r w:rsidR="00801031">
        <w:rPr>
          <w:rFonts w:ascii="Times New Roman" w:hAnsi="Times New Roman" w:cs="Times New Roman"/>
        </w:rPr>
        <w:t xml:space="preserve">personally </w:t>
      </w:r>
      <w:r w:rsidRPr="007D5F17">
        <w:rPr>
          <w:rFonts w:ascii="Times New Roman" w:hAnsi="Times New Roman" w:cs="Times New Roman"/>
        </w:rPr>
        <w:t>to make a reservation.</w:t>
      </w:r>
    </w:p>
    <w:p w:rsidR="0007568A" w:rsidRPr="007D5F17" w:rsidRDefault="005022B9" w:rsidP="00075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Room rates at the </w:t>
      </w:r>
      <w:proofErr w:type="spellStart"/>
      <w:r w:rsidR="0007568A" w:rsidRPr="007D5F17">
        <w:rPr>
          <w:rFonts w:ascii="Times New Roman" w:hAnsi="Times New Roman" w:cs="Times New Roman"/>
        </w:rPr>
        <w:t>Xiyuan</w:t>
      </w:r>
      <w:proofErr w:type="spellEnd"/>
      <w:r w:rsidR="0007568A" w:rsidRPr="007D5F17">
        <w:rPr>
          <w:rFonts w:ascii="Times New Roman" w:hAnsi="Times New Roman" w:cs="Times New Roman"/>
        </w:rPr>
        <w:t xml:space="preserve"> Hotel: </w:t>
      </w:r>
      <w:r w:rsidR="00713852" w:rsidRPr="00713852">
        <w:rPr>
          <w:rFonts w:ascii="Times New Roman" w:hAnsi="Times New Roman" w:cs="Times New Roman"/>
        </w:rPr>
        <w:t>Twin room</w:t>
      </w:r>
      <w:r w:rsidR="00C45B27" w:rsidRPr="00C45B27">
        <w:rPr>
          <w:rFonts w:ascii="Times New Roman" w:hAnsi="Times New Roman" w:cs="Times New Roman"/>
        </w:rPr>
        <w:t xml:space="preserve"> </w:t>
      </w:r>
      <w:r w:rsidR="00C45B27">
        <w:rPr>
          <w:rFonts w:ascii="Times New Roman" w:hAnsi="Times New Roman" w:cs="Times New Roman" w:hint="eastAsia"/>
        </w:rPr>
        <w:t xml:space="preserve">and </w:t>
      </w:r>
      <w:r w:rsidR="00C45B27" w:rsidRPr="00713852">
        <w:rPr>
          <w:rFonts w:ascii="Times New Roman" w:hAnsi="Times New Roman" w:cs="Times New Roman"/>
        </w:rPr>
        <w:t>Double room</w:t>
      </w:r>
      <w:r w:rsidR="00C45B27" w:rsidRPr="007D5F17">
        <w:rPr>
          <w:rFonts w:ascii="Times New Roman" w:hAnsi="Times New Roman" w:cs="Times New Roman"/>
        </w:rPr>
        <w:t xml:space="preserve"> (</w:t>
      </w:r>
      <w:r w:rsidR="00C45B27">
        <w:rPr>
          <w:rFonts w:ascii="Times New Roman" w:hAnsi="Times New Roman" w:cs="Times New Roman"/>
        </w:rPr>
        <w:t xml:space="preserve">one </w:t>
      </w:r>
      <w:r w:rsidR="005668E2">
        <w:rPr>
          <w:rFonts w:ascii="Times New Roman" w:hAnsi="Times New Roman" w:cs="Times New Roman"/>
        </w:rPr>
        <w:t>large bed)</w:t>
      </w:r>
      <w:r w:rsidR="00713852">
        <w:rPr>
          <w:rFonts w:ascii="Times New Roman" w:hAnsi="Times New Roman" w:cs="Times New Roman"/>
        </w:rPr>
        <w:t xml:space="preserve"> </w:t>
      </w:r>
      <w:r w:rsidR="00C45B27">
        <w:rPr>
          <w:rFonts w:ascii="Times New Roman" w:hAnsi="Times New Roman" w:cs="Times New Roman"/>
        </w:rPr>
        <w:t xml:space="preserve">of the main building </w:t>
      </w:r>
      <w:r w:rsidR="003D70A8">
        <w:rPr>
          <w:rFonts w:ascii="Times New Roman" w:hAnsi="Times New Roman" w:cs="Times New Roman" w:hint="eastAsia"/>
        </w:rPr>
        <w:t xml:space="preserve">each </w:t>
      </w:r>
      <w:r w:rsidR="0007568A" w:rsidRPr="007D5F17">
        <w:rPr>
          <w:rFonts w:ascii="Times New Roman" w:hAnsi="Times New Roman" w:cs="Times New Roman"/>
        </w:rPr>
        <w:t>is</w:t>
      </w:r>
      <w:r w:rsidR="00C45B27">
        <w:rPr>
          <w:rFonts w:ascii="Times New Roman" w:hAnsi="Times New Roman" w:cs="Times New Roman" w:hint="eastAsia"/>
        </w:rPr>
        <w:t xml:space="preserve"> </w:t>
      </w:r>
      <w:r w:rsidR="00C45B27" w:rsidRPr="00F91D37">
        <w:rPr>
          <w:rFonts w:ascii="Times New Roman" w:hAnsi="Times New Roman" w:cs="Times New Roman"/>
        </w:rPr>
        <w:t>$</w:t>
      </w:r>
      <w:r w:rsidR="00C45B27">
        <w:rPr>
          <w:rFonts w:ascii="Times New Roman" w:hAnsi="Times New Roman" w:cs="Times New Roman" w:hint="eastAsia"/>
        </w:rPr>
        <w:t xml:space="preserve">90 </w:t>
      </w:r>
      <w:r w:rsidR="00713852">
        <w:rPr>
          <w:rFonts w:ascii="Times New Roman" w:hAnsi="Times New Roman" w:cs="Times New Roman"/>
        </w:rPr>
        <w:t>per day</w:t>
      </w:r>
      <w:r w:rsidR="0007568A" w:rsidRPr="007D5F17">
        <w:rPr>
          <w:rFonts w:ascii="Times New Roman" w:hAnsi="Times New Roman" w:cs="Times New Roman"/>
        </w:rPr>
        <w:t>.</w:t>
      </w:r>
    </w:p>
    <w:p w:rsidR="0007568A" w:rsidRPr="007D5F17" w:rsidRDefault="0007568A" w:rsidP="0007568A">
      <w:pPr>
        <w:rPr>
          <w:rFonts w:ascii="Times New Roman" w:hAnsi="Times New Roman" w:cs="Times New Roman"/>
        </w:rPr>
      </w:pPr>
      <w:r w:rsidRPr="007D5F17">
        <w:rPr>
          <w:rFonts w:ascii="Times New Roman" w:hAnsi="Times New Roman" w:cs="Times New Roman"/>
        </w:rPr>
        <w:t>Hotel Contact: Chu Lin 13522573904</w:t>
      </w:r>
      <w:r w:rsidR="00801031">
        <w:rPr>
          <w:rFonts w:ascii="Times New Roman" w:hAnsi="Times New Roman" w:cs="Times New Roman"/>
        </w:rPr>
        <w:t>;</w:t>
      </w:r>
      <w:r w:rsidRPr="007D5F17">
        <w:rPr>
          <w:rFonts w:ascii="Times New Roman" w:hAnsi="Times New Roman" w:cs="Times New Roman"/>
        </w:rPr>
        <w:t xml:space="preserve"> E-mail: chulin@xiyuanhotel.com.cn</w:t>
      </w:r>
    </w:p>
    <w:p w:rsidR="0007568A" w:rsidRPr="00F56080" w:rsidRDefault="0007568A" w:rsidP="0007568A">
      <w:pPr>
        <w:rPr>
          <w:rFonts w:ascii="Times New Roman" w:hAnsi="Times New Roman" w:cs="Times New Roman"/>
          <w:b/>
        </w:rPr>
      </w:pPr>
      <w:r w:rsidRPr="00F56080">
        <w:rPr>
          <w:rFonts w:ascii="Times New Roman" w:hAnsi="Times New Roman" w:cs="Times New Roman"/>
          <w:b/>
        </w:rPr>
        <w:t xml:space="preserve">3. </w:t>
      </w:r>
      <w:r w:rsidR="007B7475" w:rsidRPr="00F63BCA">
        <w:rPr>
          <w:rFonts w:ascii="Times New Roman" w:hAnsi="Times New Roman" w:cs="Times New Roman"/>
          <w:b/>
        </w:rPr>
        <w:t>Post-</w:t>
      </w:r>
      <w:r w:rsidR="007B7475" w:rsidRPr="00F63BCA">
        <w:rPr>
          <w:rFonts w:ascii="Times New Roman" w:hAnsi="Times New Roman" w:cs="Times New Roman"/>
          <w:b/>
          <w:spacing w:val="10"/>
        </w:rPr>
        <w:t>s</w:t>
      </w:r>
      <w:r w:rsidR="007B7475" w:rsidRPr="00F63BCA">
        <w:rPr>
          <w:rFonts w:ascii="Times New Roman" w:hAnsi="Times New Roman" w:cs="Times New Roman"/>
          <w:b/>
        </w:rPr>
        <w:t>ympo</w:t>
      </w:r>
      <w:r w:rsidR="007B7475" w:rsidRPr="00F63BCA">
        <w:rPr>
          <w:rFonts w:ascii="Times New Roman" w:hAnsi="Times New Roman" w:cs="Times New Roman"/>
          <w:b/>
          <w:spacing w:val="10"/>
        </w:rPr>
        <w:t>s</w:t>
      </w:r>
      <w:r w:rsidR="007B7475" w:rsidRPr="00F63BCA">
        <w:rPr>
          <w:rFonts w:ascii="Times New Roman" w:hAnsi="Times New Roman" w:cs="Times New Roman"/>
          <w:b/>
          <w:spacing w:val="-13"/>
        </w:rPr>
        <w:t>i</w:t>
      </w:r>
      <w:r w:rsidR="007B7475" w:rsidRPr="00F63BCA">
        <w:rPr>
          <w:rFonts w:ascii="Times New Roman" w:hAnsi="Times New Roman" w:cs="Times New Roman"/>
          <w:b/>
          <w:spacing w:val="10"/>
        </w:rPr>
        <w:t>u</w:t>
      </w:r>
      <w:r w:rsidR="007B7475" w:rsidRPr="00F63BCA">
        <w:rPr>
          <w:rFonts w:ascii="Times New Roman" w:hAnsi="Times New Roman" w:cs="Times New Roman"/>
          <w:b/>
        </w:rPr>
        <w:t>m</w:t>
      </w:r>
      <w:r w:rsidR="007B7475">
        <w:rPr>
          <w:rFonts w:ascii="Times New Roman" w:hAnsi="Times New Roman" w:cs="Times New Roman"/>
          <w:b/>
          <w:spacing w:val="35"/>
        </w:rPr>
        <w:t xml:space="preserve"> </w:t>
      </w:r>
      <w:r w:rsidR="007B7475" w:rsidRPr="00F63BCA">
        <w:rPr>
          <w:rFonts w:ascii="Times New Roman" w:hAnsi="Times New Roman" w:cs="Times New Roman"/>
          <w:b/>
        </w:rPr>
        <w:t>e</w:t>
      </w:r>
      <w:r w:rsidR="007B7475" w:rsidRPr="00F63BCA">
        <w:rPr>
          <w:rFonts w:ascii="Times New Roman" w:hAnsi="Times New Roman" w:cs="Times New Roman"/>
          <w:b/>
          <w:spacing w:val="-12"/>
        </w:rPr>
        <w:t>x</w:t>
      </w:r>
      <w:r w:rsidR="007B7475" w:rsidRPr="00F63BCA">
        <w:rPr>
          <w:rFonts w:ascii="Times New Roman" w:hAnsi="Times New Roman" w:cs="Times New Roman"/>
          <w:b/>
          <w:spacing w:val="10"/>
        </w:rPr>
        <w:t>c</w:t>
      </w:r>
      <w:r w:rsidR="007B7475" w:rsidRPr="00F63BCA">
        <w:rPr>
          <w:rFonts w:ascii="Times New Roman" w:hAnsi="Times New Roman" w:cs="Times New Roman"/>
          <w:b/>
        </w:rPr>
        <w:t>ur</w:t>
      </w:r>
      <w:r w:rsidR="007B7475" w:rsidRPr="00F63BCA">
        <w:rPr>
          <w:rFonts w:ascii="Times New Roman" w:hAnsi="Times New Roman" w:cs="Times New Roman"/>
          <w:b/>
          <w:spacing w:val="10"/>
        </w:rPr>
        <w:t>s</w:t>
      </w:r>
      <w:r w:rsidR="007B7475" w:rsidRPr="00F63BCA">
        <w:rPr>
          <w:rFonts w:ascii="Times New Roman" w:hAnsi="Times New Roman" w:cs="Times New Roman"/>
          <w:b/>
          <w:spacing w:val="-13"/>
        </w:rPr>
        <w:t>i</w:t>
      </w:r>
      <w:r w:rsidR="007B7475" w:rsidRPr="00F63BCA">
        <w:rPr>
          <w:rFonts w:ascii="Times New Roman" w:hAnsi="Times New Roman" w:cs="Times New Roman"/>
          <w:b/>
        </w:rPr>
        <w:t>on:</w:t>
      </w:r>
    </w:p>
    <w:p w:rsidR="00F56080" w:rsidRDefault="007B7475" w:rsidP="00075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7D5F17">
        <w:rPr>
          <w:rFonts w:ascii="Times New Roman" w:hAnsi="Times New Roman" w:cs="Times New Roman"/>
        </w:rPr>
        <w:t>ransportation</w:t>
      </w:r>
      <w:r>
        <w:rPr>
          <w:rFonts w:ascii="Times New Roman" w:hAnsi="Times New Roman" w:cs="Times New Roman"/>
        </w:rPr>
        <w:t xml:space="preserve"> cost</w:t>
      </w:r>
      <w:r w:rsidRPr="007D5F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shall be paid personally</w:t>
      </w:r>
      <w:r w:rsidRPr="007D5F17">
        <w:rPr>
          <w:rFonts w:ascii="Times New Roman" w:hAnsi="Times New Roman" w:cs="Times New Roman"/>
        </w:rPr>
        <w:t>, p</w:t>
      </w:r>
      <w:r w:rsidR="0007568A" w:rsidRPr="007D5F17">
        <w:rPr>
          <w:rFonts w:ascii="Times New Roman" w:hAnsi="Times New Roman" w:cs="Times New Roman"/>
        </w:rPr>
        <w:t>lease book your tickets</w:t>
      </w:r>
      <w:r w:rsidR="00185445">
        <w:rPr>
          <w:rFonts w:ascii="Times New Roman" w:hAnsi="Times New Roman" w:cs="Times New Roman"/>
        </w:rPr>
        <w:t xml:space="preserve"> </w:t>
      </w:r>
      <w:r w:rsidR="00185445" w:rsidRPr="00185445">
        <w:rPr>
          <w:rFonts w:ascii="Times New Roman" w:hAnsi="Times New Roman" w:cs="Times New Roman"/>
        </w:rPr>
        <w:t>in advance</w:t>
      </w:r>
      <w:r w:rsidR="0007568A" w:rsidRPr="007D5F17">
        <w:rPr>
          <w:rFonts w:ascii="Times New Roman" w:hAnsi="Times New Roman" w:cs="Times New Roman"/>
        </w:rPr>
        <w:t xml:space="preserve">. Other expenses during the </w:t>
      </w:r>
      <w:r w:rsidR="00801031">
        <w:rPr>
          <w:rFonts w:ascii="Times New Roman" w:hAnsi="Times New Roman" w:cs="Times New Roman"/>
        </w:rPr>
        <w:t xml:space="preserve">field </w:t>
      </w:r>
      <w:r w:rsidR="00801031" w:rsidRPr="007B7475">
        <w:rPr>
          <w:rFonts w:ascii="Times New Roman" w:hAnsi="Times New Roman" w:cs="Times New Roman"/>
        </w:rPr>
        <w:t>excursion</w:t>
      </w:r>
      <w:r w:rsidR="00801031" w:rsidRPr="007D5F17">
        <w:rPr>
          <w:rFonts w:ascii="Times New Roman" w:hAnsi="Times New Roman" w:cs="Times New Roman"/>
        </w:rPr>
        <w:t xml:space="preserve"> </w:t>
      </w:r>
      <w:r w:rsidR="0007568A" w:rsidRPr="007D5F17">
        <w:rPr>
          <w:rFonts w:ascii="Times New Roman" w:hAnsi="Times New Roman" w:cs="Times New Roman"/>
        </w:rPr>
        <w:t xml:space="preserve">period will be </w:t>
      </w:r>
      <w:r w:rsidR="00801031">
        <w:rPr>
          <w:rFonts w:ascii="Times New Roman" w:hAnsi="Times New Roman" w:cs="Times New Roman"/>
        </w:rPr>
        <w:t>covered</w:t>
      </w:r>
      <w:r w:rsidR="0007568A" w:rsidRPr="007D5F17">
        <w:rPr>
          <w:rFonts w:ascii="Times New Roman" w:hAnsi="Times New Roman" w:cs="Times New Roman"/>
        </w:rPr>
        <w:t xml:space="preserve"> by the </w:t>
      </w:r>
      <w:proofErr w:type="spellStart"/>
      <w:r w:rsidR="0007568A" w:rsidRPr="007D5F17">
        <w:rPr>
          <w:rFonts w:ascii="Times New Roman" w:hAnsi="Times New Roman" w:cs="Times New Roman"/>
        </w:rPr>
        <w:t>Sanming</w:t>
      </w:r>
      <w:proofErr w:type="spellEnd"/>
      <w:r w:rsidR="0007568A" w:rsidRPr="007D5F17">
        <w:rPr>
          <w:rFonts w:ascii="Times New Roman" w:hAnsi="Times New Roman" w:cs="Times New Roman"/>
        </w:rPr>
        <w:t xml:space="preserve"> Municipal Government</w:t>
      </w:r>
      <w:r w:rsidR="00801031">
        <w:rPr>
          <w:rFonts w:ascii="Times New Roman" w:hAnsi="Times New Roman" w:cs="Times New Roman"/>
        </w:rPr>
        <w:t xml:space="preserve"> of China</w:t>
      </w:r>
      <w:r w:rsidR="0007568A" w:rsidRPr="007D5F17">
        <w:rPr>
          <w:rFonts w:ascii="Times New Roman" w:hAnsi="Times New Roman" w:cs="Times New Roman"/>
        </w:rPr>
        <w:t>.</w:t>
      </w:r>
    </w:p>
    <w:p w:rsidR="0007568A" w:rsidRPr="00F56080" w:rsidRDefault="00F56080" w:rsidP="0007568A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F56080">
        <w:rPr>
          <w:rFonts w:ascii="宋体" w:eastAsia="宋体" w:hAnsi="宋体" w:cs="宋体" w:hint="eastAsia"/>
          <w:b/>
          <w:sz w:val="24"/>
          <w:szCs w:val="24"/>
        </w:rPr>
        <w:t>Ⅸ</w:t>
      </w:r>
      <w:r w:rsidRPr="00F56080">
        <w:rPr>
          <w:rFonts w:ascii="Times New Roman" w:eastAsia="宋体" w:hAnsi="Times New Roman" w:cs="Times New Roman"/>
          <w:b/>
          <w:sz w:val="24"/>
          <w:szCs w:val="24"/>
        </w:rPr>
        <w:t xml:space="preserve">. </w:t>
      </w:r>
      <w:r w:rsidR="00801031">
        <w:rPr>
          <w:rFonts w:ascii="Times New Roman" w:eastAsia="宋体" w:hAnsi="Times New Roman" w:cs="Times New Roman"/>
          <w:b/>
          <w:sz w:val="24"/>
          <w:szCs w:val="24"/>
        </w:rPr>
        <w:t>C</w:t>
      </w:r>
      <w:r w:rsidR="0007568A" w:rsidRPr="00F56080">
        <w:rPr>
          <w:rFonts w:ascii="Times New Roman" w:eastAsia="宋体" w:hAnsi="Times New Roman" w:cs="Times New Roman"/>
          <w:b/>
          <w:sz w:val="24"/>
          <w:szCs w:val="24"/>
        </w:rPr>
        <w:t>ontact:</w:t>
      </w:r>
    </w:p>
    <w:p w:rsidR="0007568A" w:rsidRPr="007D5F17" w:rsidRDefault="0007568A" w:rsidP="0007568A">
      <w:pPr>
        <w:rPr>
          <w:rFonts w:ascii="Times New Roman" w:hAnsi="Times New Roman" w:cs="Times New Roman"/>
        </w:rPr>
      </w:pPr>
      <w:proofErr w:type="spellStart"/>
      <w:r w:rsidRPr="007D5F17">
        <w:rPr>
          <w:rFonts w:ascii="Times New Roman" w:hAnsi="Times New Roman" w:cs="Times New Roman"/>
        </w:rPr>
        <w:t>Xu</w:t>
      </w:r>
      <w:proofErr w:type="spellEnd"/>
      <w:r w:rsidRPr="007D5F17">
        <w:rPr>
          <w:rFonts w:ascii="Times New Roman" w:hAnsi="Times New Roman" w:cs="Times New Roman"/>
        </w:rPr>
        <w:t xml:space="preserve"> </w:t>
      </w:r>
      <w:proofErr w:type="spellStart"/>
      <w:r w:rsidRPr="007D5F17">
        <w:rPr>
          <w:rFonts w:ascii="Times New Roman" w:hAnsi="Times New Roman" w:cs="Times New Roman"/>
        </w:rPr>
        <w:t>Xin</w:t>
      </w:r>
      <w:proofErr w:type="spellEnd"/>
      <w:r w:rsidR="006653B6">
        <w:rPr>
          <w:rFonts w:ascii="Times New Roman" w:hAnsi="Times New Roman" w:cs="Times New Roman"/>
        </w:rPr>
        <w:t>,</w:t>
      </w:r>
      <w:r w:rsidRPr="007D5F17">
        <w:rPr>
          <w:rFonts w:ascii="Times New Roman" w:hAnsi="Times New Roman" w:cs="Times New Roman"/>
        </w:rPr>
        <w:t xml:space="preserve"> Sun </w:t>
      </w:r>
      <w:proofErr w:type="spellStart"/>
      <w:r w:rsidRPr="007D5F17">
        <w:rPr>
          <w:rFonts w:ascii="Times New Roman" w:hAnsi="Times New Roman" w:cs="Times New Roman"/>
        </w:rPr>
        <w:t>Dehui</w:t>
      </w:r>
      <w:proofErr w:type="spellEnd"/>
      <w:r w:rsidR="006653B6">
        <w:rPr>
          <w:rFonts w:ascii="Times New Roman" w:hAnsi="Times New Roman" w:cs="Times New Roman"/>
        </w:rPr>
        <w:t xml:space="preserve">, </w:t>
      </w:r>
      <w:r w:rsidRPr="007D5F17">
        <w:rPr>
          <w:rFonts w:ascii="Times New Roman" w:hAnsi="Times New Roman" w:cs="Times New Roman"/>
        </w:rPr>
        <w:t>Zhang Zhao</w:t>
      </w:r>
    </w:p>
    <w:p w:rsidR="0007568A" w:rsidRPr="007D5F17" w:rsidRDefault="0007568A" w:rsidP="0007568A">
      <w:pPr>
        <w:rPr>
          <w:rFonts w:ascii="Times New Roman" w:hAnsi="Times New Roman" w:cs="Times New Roman"/>
        </w:rPr>
      </w:pPr>
      <w:r w:rsidRPr="007D5F17">
        <w:rPr>
          <w:rFonts w:ascii="Times New Roman" w:hAnsi="Times New Roman" w:cs="Times New Roman"/>
        </w:rPr>
        <w:t xml:space="preserve">Tel: </w:t>
      </w:r>
      <w:r w:rsidR="002555D5">
        <w:rPr>
          <w:rFonts w:ascii="Times New Roman" w:hAnsi="Times New Roman" w:cs="Times New Roman" w:hint="eastAsia"/>
        </w:rPr>
        <w:t xml:space="preserve">010-88366113; </w:t>
      </w:r>
      <w:r w:rsidRPr="007D5F17">
        <w:rPr>
          <w:rFonts w:ascii="Times New Roman" w:hAnsi="Times New Roman" w:cs="Times New Roman"/>
        </w:rPr>
        <w:t>18801197622</w:t>
      </w:r>
      <w:r w:rsidR="00801031">
        <w:rPr>
          <w:rFonts w:ascii="Times New Roman" w:hAnsi="Times New Roman" w:cs="Times New Roman"/>
        </w:rPr>
        <w:t>;</w:t>
      </w:r>
      <w:r w:rsidRPr="007D5F17">
        <w:rPr>
          <w:rFonts w:ascii="Times New Roman" w:hAnsi="Times New Roman" w:cs="Times New Roman"/>
        </w:rPr>
        <w:t xml:space="preserve"> 010-68354669</w:t>
      </w:r>
      <w:r w:rsidR="00801031">
        <w:rPr>
          <w:rFonts w:ascii="Times New Roman" w:hAnsi="Times New Roman" w:cs="Times New Roman"/>
        </w:rPr>
        <w:t>;</w:t>
      </w:r>
      <w:r w:rsidRPr="007D5F17">
        <w:rPr>
          <w:rFonts w:ascii="Times New Roman" w:hAnsi="Times New Roman" w:cs="Times New Roman"/>
        </w:rPr>
        <w:t xml:space="preserve"> Fax: 010-68337001</w:t>
      </w:r>
    </w:p>
    <w:p w:rsidR="0007568A" w:rsidRPr="007D5F17" w:rsidRDefault="0007568A" w:rsidP="0007568A">
      <w:pPr>
        <w:rPr>
          <w:rFonts w:ascii="Times New Roman" w:hAnsi="Times New Roman" w:cs="Times New Roman"/>
        </w:rPr>
      </w:pPr>
      <w:proofErr w:type="spellStart"/>
      <w:r w:rsidRPr="007D5F17">
        <w:rPr>
          <w:rFonts w:ascii="Times New Roman" w:hAnsi="Times New Roman" w:cs="Times New Roman"/>
        </w:rPr>
        <w:t>Email:conference@ivpp.ac.cn</w:t>
      </w:r>
      <w:proofErr w:type="spellEnd"/>
    </w:p>
    <w:p w:rsidR="0007568A" w:rsidRPr="007D5F17" w:rsidRDefault="0007568A" w:rsidP="0007568A">
      <w:pPr>
        <w:rPr>
          <w:rFonts w:ascii="Times New Roman" w:hAnsi="Times New Roman" w:cs="Times New Roman"/>
        </w:rPr>
      </w:pPr>
      <w:r w:rsidRPr="007D5F17">
        <w:rPr>
          <w:rFonts w:ascii="Times New Roman" w:hAnsi="Times New Roman" w:cs="Times New Roman"/>
        </w:rPr>
        <w:t xml:space="preserve">Address: Science and Technology Department, </w:t>
      </w:r>
      <w:r w:rsidR="00DC31EC" w:rsidRPr="007D5F17">
        <w:rPr>
          <w:rFonts w:ascii="Times New Roman" w:hAnsi="Times New Roman" w:cs="Times New Roman"/>
        </w:rPr>
        <w:t>Institute of Vertebrate Paleontology and Paleoanthropology</w:t>
      </w:r>
      <w:r w:rsidRPr="007D5F17">
        <w:rPr>
          <w:rFonts w:ascii="Times New Roman" w:hAnsi="Times New Roman" w:cs="Times New Roman"/>
        </w:rPr>
        <w:t xml:space="preserve">, Chinese Academy of Sciences, 142 </w:t>
      </w:r>
      <w:proofErr w:type="spellStart"/>
      <w:r w:rsidRPr="007D5F17">
        <w:rPr>
          <w:rFonts w:ascii="Times New Roman" w:hAnsi="Times New Roman" w:cs="Times New Roman"/>
        </w:rPr>
        <w:t>Xi</w:t>
      </w:r>
      <w:r w:rsidR="00185445">
        <w:rPr>
          <w:rFonts w:ascii="Times New Roman" w:hAnsi="Times New Roman" w:cs="Times New Roman"/>
        </w:rPr>
        <w:t>zhimen</w:t>
      </w:r>
      <w:r w:rsidRPr="007D5F17">
        <w:rPr>
          <w:rFonts w:ascii="Times New Roman" w:hAnsi="Times New Roman" w:cs="Times New Roman"/>
        </w:rPr>
        <w:t>wai</w:t>
      </w:r>
      <w:proofErr w:type="spellEnd"/>
      <w:r w:rsidRPr="007D5F17">
        <w:rPr>
          <w:rFonts w:ascii="Times New Roman" w:hAnsi="Times New Roman" w:cs="Times New Roman"/>
        </w:rPr>
        <w:t xml:space="preserve"> Street, Beijing (Postal Code: 100044)</w:t>
      </w:r>
    </w:p>
    <w:p w:rsidR="0007568A" w:rsidRPr="007D5F17" w:rsidRDefault="00655B24" w:rsidP="0007568A">
      <w:pPr>
        <w:rPr>
          <w:rFonts w:ascii="Times New Roman" w:hAnsi="Times New Roman" w:cs="Times New Roman"/>
        </w:rPr>
      </w:pPr>
      <w:r w:rsidRPr="00655B24">
        <w:rPr>
          <w:rFonts w:ascii="Times New Roman" w:hAnsi="Times New Roman" w:cs="Times New Roman"/>
        </w:rPr>
        <w:t xml:space="preserve">Persons interested in attending the symposium are kindly </w:t>
      </w:r>
      <w:r w:rsidR="00185445" w:rsidRPr="00185445">
        <w:rPr>
          <w:rFonts w:ascii="Times New Roman" w:hAnsi="Times New Roman" w:cs="Times New Roman"/>
        </w:rPr>
        <w:t>requested</w:t>
      </w:r>
      <w:r w:rsidRPr="00655B24">
        <w:rPr>
          <w:rFonts w:ascii="Times New Roman" w:hAnsi="Times New Roman" w:cs="Times New Roman"/>
        </w:rPr>
        <w:t xml:space="preserve"> to fill in the First Circular Reply Form and return it </w:t>
      </w:r>
      <w:r>
        <w:rPr>
          <w:rFonts w:ascii="Times New Roman" w:hAnsi="Times New Roman" w:cs="Times New Roman"/>
        </w:rPr>
        <w:t>to the</w:t>
      </w:r>
      <w:r>
        <w:rPr>
          <w:rFonts w:ascii="Times New Roman" w:hAnsi="Times New Roman" w:cs="Times New Roman" w:hint="eastAsia"/>
        </w:rPr>
        <w:t xml:space="preserve"> </w:t>
      </w:r>
      <w:r w:rsidR="00801031" w:rsidRPr="007D5F17">
        <w:rPr>
          <w:rFonts w:ascii="Times New Roman" w:hAnsi="Times New Roman" w:cs="Times New Roman"/>
        </w:rPr>
        <w:t>Institute of Vertebrate Paleontology and Paleoanthropology, Chinese Academy of Sciences</w:t>
      </w:r>
      <w:r w:rsidR="0007568A" w:rsidRPr="007D5F17">
        <w:rPr>
          <w:rFonts w:ascii="Times New Roman" w:hAnsi="Times New Roman" w:cs="Times New Roman"/>
        </w:rPr>
        <w:t xml:space="preserve"> </w:t>
      </w:r>
      <w:r w:rsidR="00185445">
        <w:rPr>
          <w:rFonts w:ascii="Times New Roman" w:hAnsi="Times New Roman" w:cs="Times New Roman"/>
        </w:rPr>
        <w:t>by</w:t>
      </w:r>
      <w:r w:rsidR="0007568A" w:rsidRPr="007D5F17">
        <w:rPr>
          <w:rFonts w:ascii="Times New Roman" w:hAnsi="Times New Roman" w:cs="Times New Roman"/>
        </w:rPr>
        <w:t xml:space="preserve"> October 20, 2019.</w:t>
      </w:r>
    </w:p>
    <w:p w:rsidR="0007568A" w:rsidRPr="007D5F17" w:rsidRDefault="0007568A" w:rsidP="0007568A">
      <w:pPr>
        <w:rPr>
          <w:rFonts w:ascii="Times New Roman" w:hAnsi="Times New Roman" w:cs="Times New Roman"/>
        </w:rPr>
      </w:pPr>
    </w:p>
    <w:p w:rsidR="0007568A" w:rsidRPr="00185445" w:rsidRDefault="0007568A" w:rsidP="0007568A">
      <w:pPr>
        <w:rPr>
          <w:rFonts w:ascii="Times New Roman" w:hAnsi="Times New Roman" w:cs="Times New Roman"/>
        </w:rPr>
      </w:pPr>
    </w:p>
    <w:p w:rsidR="0007568A" w:rsidRPr="007D5F17" w:rsidRDefault="0007568A" w:rsidP="0007568A">
      <w:pPr>
        <w:rPr>
          <w:rFonts w:ascii="Times New Roman" w:hAnsi="Times New Roman" w:cs="Times New Roman"/>
        </w:rPr>
      </w:pPr>
    </w:p>
    <w:p w:rsidR="0007568A" w:rsidRPr="007D5F17" w:rsidRDefault="0007568A" w:rsidP="00CB7D81">
      <w:pPr>
        <w:jc w:val="right"/>
        <w:rPr>
          <w:rFonts w:ascii="Times New Roman" w:hAnsi="Times New Roman" w:cs="Times New Roman"/>
        </w:rPr>
      </w:pPr>
      <w:r w:rsidRPr="007D5F17">
        <w:rPr>
          <w:rFonts w:ascii="Times New Roman" w:hAnsi="Times New Roman" w:cs="Times New Roman"/>
        </w:rPr>
        <w:t>Institute of Vertebrate Paleontology and Paleoanthropology, Chinese Academy of Sciences</w:t>
      </w:r>
    </w:p>
    <w:p w:rsidR="00CB7D81" w:rsidRDefault="00CB7D81" w:rsidP="00CB7D81">
      <w:pPr>
        <w:jc w:val="right"/>
        <w:rPr>
          <w:rFonts w:ascii="Times New Roman" w:hAnsi="Times New Roman" w:cs="Times New Roman"/>
        </w:rPr>
      </w:pPr>
    </w:p>
    <w:p w:rsidR="00D71054" w:rsidRDefault="0007568A" w:rsidP="00CB7D81">
      <w:pPr>
        <w:jc w:val="right"/>
        <w:rPr>
          <w:rFonts w:ascii="Times New Roman" w:hAnsi="Times New Roman" w:cs="Times New Roman"/>
        </w:rPr>
      </w:pPr>
      <w:r w:rsidRPr="007D5F17">
        <w:rPr>
          <w:rFonts w:ascii="Times New Roman" w:hAnsi="Times New Roman" w:cs="Times New Roman"/>
        </w:rPr>
        <w:t>March 3, 2019</w:t>
      </w:r>
    </w:p>
    <w:p w:rsidR="00655B24" w:rsidRDefault="00655B24" w:rsidP="006653B6">
      <w:pPr>
        <w:rPr>
          <w:rFonts w:ascii="Times New Roman" w:hAnsi="Times New Roman" w:cs="Times New Roman"/>
        </w:rPr>
      </w:pPr>
    </w:p>
    <w:p w:rsidR="00655B24" w:rsidRDefault="00655B24" w:rsidP="006653B6">
      <w:pPr>
        <w:rPr>
          <w:rFonts w:ascii="Times New Roman" w:hAnsi="Times New Roman" w:cs="Times New Roman"/>
        </w:rPr>
      </w:pPr>
    </w:p>
    <w:p w:rsidR="00C37A0A" w:rsidRPr="007D5F17" w:rsidRDefault="00C37A0A" w:rsidP="00C37A0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5F17">
        <w:rPr>
          <w:rFonts w:ascii="Times New Roman" w:hAnsi="Times New Roman" w:cs="Times New Roman"/>
          <w:color w:val="000000"/>
          <w:sz w:val="24"/>
          <w:szCs w:val="24"/>
        </w:rPr>
        <w:t>International Symposium on Paleoanthropology in Commemoration of</w:t>
      </w:r>
    </w:p>
    <w:p w:rsidR="00C37A0A" w:rsidRPr="007D5F17" w:rsidRDefault="00C37A0A" w:rsidP="00C37A0A">
      <w:pPr>
        <w:jc w:val="center"/>
        <w:rPr>
          <w:rFonts w:ascii="Times New Roman" w:hAnsi="Times New Roman" w:cs="Times New Roman"/>
        </w:rPr>
      </w:pPr>
      <w:r w:rsidRPr="007D5F17">
        <w:rPr>
          <w:rFonts w:ascii="Times New Roman" w:hAnsi="Times New Roman" w:cs="Times New Roman"/>
          <w:color w:val="000000"/>
          <w:sz w:val="24"/>
          <w:szCs w:val="24"/>
        </w:rPr>
        <w:t>the 90</w:t>
      </w:r>
      <w:r w:rsidRPr="007D5F1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7D5F17">
        <w:rPr>
          <w:rFonts w:ascii="Times New Roman" w:hAnsi="Times New Roman" w:cs="Times New Roman"/>
          <w:color w:val="000000"/>
          <w:sz w:val="24"/>
          <w:szCs w:val="24"/>
        </w:rPr>
        <w:t xml:space="preserve"> Anniversary of the Discovery of the First Skullcap of Peking Man</w:t>
      </w:r>
    </w:p>
    <w:p w:rsidR="00C37A0A" w:rsidRPr="00C37A0A" w:rsidRDefault="00C37A0A" w:rsidP="00C37A0A">
      <w:pPr>
        <w:jc w:val="center"/>
        <w:rPr>
          <w:b/>
          <w:sz w:val="24"/>
        </w:rPr>
      </w:pPr>
    </w:p>
    <w:p w:rsidR="00C37A0A" w:rsidRDefault="00C37A0A" w:rsidP="00C37A0A">
      <w:pPr>
        <w:jc w:val="center"/>
        <w:rPr>
          <w:sz w:val="24"/>
        </w:rPr>
      </w:pPr>
      <w:r>
        <w:rPr>
          <w:b/>
          <w:sz w:val="24"/>
        </w:rPr>
        <w:t>FIRST CIRCULAR</w:t>
      </w:r>
      <w:r>
        <w:rPr>
          <w:sz w:val="24"/>
        </w:rPr>
        <w:t xml:space="preserve"> </w:t>
      </w:r>
      <w:r>
        <w:rPr>
          <w:b/>
          <w:sz w:val="24"/>
        </w:rPr>
        <w:t>REPLY FORM</w:t>
      </w:r>
    </w:p>
    <w:p w:rsidR="00C37A0A" w:rsidRDefault="00C37A0A" w:rsidP="00C37A0A">
      <w:pPr>
        <w:rPr>
          <w:sz w:val="24"/>
        </w:rPr>
      </w:pPr>
    </w:p>
    <w:p w:rsidR="00C37A0A" w:rsidRPr="005248E7" w:rsidRDefault="00C37A0A" w:rsidP="00C37A0A">
      <w:pPr>
        <w:spacing w:line="600" w:lineRule="exact"/>
        <w:rPr>
          <w:rFonts w:ascii="宋体" w:hAnsi="宋体"/>
          <w:color w:val="000000"/>
          <w:sz w:val="24"/>
          <w:szCs w:val="28"/>
        </w:rPr>
      </w:pPr>
      <w:r>
        <w:rPr>
          <w:rFonts w:ascii="宋体" w:hAnsi="宋体" w:hint="eastAsia"/>
          <w:color w:val="000000"/>
          <w:sz w:val="24"/>
          <w:szCs w:val="28"/>
        </w:rPr>
        <w:t>Name：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  <w:szCs w:val="28"/>
        </w:rPr>
        <w:t xml:space="preserve"> </w:t>
      </w:r>
      <w:r>
        <w:rPr>
          <w:rFonts w:ascii="宋体" w:hAnsi="宋体"/>
          <w:color w:val="000000"/>
          <w:sz w:val="24"/>
          <w:szCs w:val="28"/>
        </w:rPr>
        <w:t>Gender</w:t>
      </w:r>
      <w:r>
        <w:rPr>
          <w:rFonts w:ascii="宋体" w:hAnsi="宋体" w:hint="eastAsia"/>
          <w:color w:val="000000"/>
          <w:sz w:val="24"/>
          <w:szCs w:val="28"/>
        </w:rPr>
        <w:t>：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  <w:szCs w:val="28"/>
        </w:rPr>
        <w:t xml:space="preserve"> </w:t>
      </w:r>
      <w:r w:rsidRPr="00EE30FE">
        <w:rPr>
          <w:rFonts w:ascii="宋体" w:hAnsi="宋体" w:cs="Times New Roman"/>
          <w:color w:val="000000"/>
          <w:sz w:val="24"/>
          <w:szCs w:val="28"/>
        </w:rPr>
        <w:t>Title</w:t>
      </w:r>
      <w:r w:rsidR="00D440C3">
        <w:rPr>
          <w:rFonts w:ascii="宋体" w:hAnsi="宋体" w:cs="Times New Roman"/>
          <w:color w:val="000000"/>
          <w:sz w:val="24"/>
          <w:szCs w:val="28"/>
        </w:rPr>
        <w:t>/</w:t>
      </w:r>
      <w:r w:rsidRPr="00EE30FE">
        <w:rPr>
          <w:rFonts w:ascii="宋体" w:hAnsi="宋体" w:cs="Times New Roman"/>
          <w:color w:val="000000"/>
          <w:sz w:val="24"/>
          <w:szCs w:val="28"/>
        </w:rPr>
        <w:t>position (students please specify)</w:t>
      </w:r>
      <w:r>
        <w:rPr>
          <w:rFonts w:ascii="宋体" w:hAnsi="宋体" w:hint="eastAsia"/>
          <w:color w:val="000000"/>
          <w:sz w:val="24"/>
          <w:szCs w:val="28"/>
        </w:rPr>
        <w:t>：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    </w:t>
      </w:r>
    </w:p>
    <w:p w:rsidR="00C37A0A" w:rsidRDefault="00C37A0A" w:rsidP="00C37A0A">
      <w:pPr>
        <w:spacing w:line="600" w:lineRule="exact"/>
        <w:rPr>
          <w:rFonts w:ascii="宋体" w:hAnsi="宋体"/>
          <w:color w:val="000000"/>
          <w:sz w:val="24"/>
          <w:szCs w:val="28"/>
        </w:rPr>
      </w:pPr>
      <w:r>
        <w:rPr>
          <w:rFonts w:ascii="宋体" w:hAnsi="宋体"/>
          <w:color w:val="000000"/>
          <w:sz w:val="24"/>
          <w:szCs w:val="28"/>
        </w:rPr>
        <w:t>Address</w:t>
      </w:r>
      <w:r>
        <w:rPr>
          <w:rFonts w:ascii="宋体" w:hAnsi="宋体" w:hint="eastAsia"/>
          <w:color w:val="000000"/>
          <w:sz w:val="24"/>
          <w:szCs w:val="28"/>
        </w:rPr>
        <w:t>：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                            </w:t>
      </w:r>
      <w:r>
        <w:rPr>
          <w:rFonts w:ascii="宋体" w:hAnsi="宋体" w:hint="eastAsia"/>
          <w:color w:val="000000"/>
          <w:sz w:val="24"/>
          <w:szCs w:val="28"/>
        </w:rPr>
        <w:t xml:space="preserve"> </w:t>
      </w:r>
      <w:r>
        <w:rPr>
          <w:rFonts w:ascii="宋体" w:hAnsi="宋体"/>
          <w:color w:val="000000"/>
          <w:sz w:val="24"/>
          <w:szCs w:val="28"/>
        </w:rPr>
        <w:t>Postal code</w:t>
      </w:r>
      <w:r>
        <w:rPr>
          <w:rFonts w:ascii="宋体" w:hAnsi="宋体" w:hint="eastAsia"/>
          <w:color w:val="000000"/>
          <w:sz w:val="24"/>
          <w:szCs w:val="28"/>
        </w:rPr>
        <w:t>：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4"/>
          <w:szCs w:val="28"/>
        </w:rPr>
        <w:t xml:space="preserve"> </w:t>
      </w:r>
    </w:p>
    <w:p w:rsidR="00C37A0A" w:rsidRDefault="00C37A0A" w:rsidP="00C37A0A">
      <w:pPr>
        <w:spacing w:line="600" w:lineRule="exact"/>
        <w:rPr>
          <w:rFonts w:ascii="宋体" w:hAnsi="宋体"/>
          <w:color w:val="000000"/>
          <w:sz w:val="24"/>
          <w:szCs w:val="28"/>
        </w:rPr>
      </w:pPr>
      <w:r>
        <w:rPr>
          <w:rFonts w:ascii="宋体" w:hAnsi="宋体"/>
          <w:color w:val="000000"/>
          <w:sz w:val="24"/>
          <w:szCs w:val="28"/>
        </w:rPr>
        <w:t>Telephone</w:t>
      </w:r>
      <w:r>
        <w:rPr>
          <w:rFonts w:ascii="宋体" w:hAnsi="宋体" w:hint="eastAsia"/>
          <w:color w:val="000000"/>
          <w:sz w:val="24"/>
          <w:szCs w:val="28"/>
        </w:rPr>
        <w:t>：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4"/>
          <w:szCs w:val="28"/>
        </w:rPr>
        <w:t xml:space="preserve"> </w:t>
      </w:r>
      <w:r>
        <w:rPr>
          <w:rFonts w:ascii="宋体" w:hAnsi="宋体"/>
          <w:color w:val="000000"/>
          <w:sz w:val="24"/>
          <w:szCs w:val="28"/>
        </w:rPr>
        <w:t>Fax</w:t>
      </w:r>
      <w:r>
        <w:rPr>
          <w:rFonts w:ascii="宋体" w:hAnsi="宋体" w:hint="eastAsia"/>
          <w:color w:val="000000"/>
          <w:sz w:val="24"/>
          <w:szCs w:val="28"/>
        </w:rPr>
        <w:t>：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  <w:szCs w:val="28"/>
        </w:rPr>
        <w:t xml:space="preserve"> Email: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4"/>
          <w:szCs w:val="28"/>
        </w:rPr>
        <w:t xml:space="preserve"> </w:t>
      </w:r>
    </w:p>
    <w:p w:rsidR="00C37A0A" w:rsidRDefault="00C37A0A" w:rsidP="00C37A0A">
      <w:pPr>
        <w:spacing w:line="600" w:lineRule="exact"/>
        <w:rPr>
          <w:rFonts w:ascii="宋体" w:hAnsi="宋体"/>
          <w:color w:val="000000"/>
          <w:sz w:val="24"/>
          <w:szCs w:val="28"/>
          <w:u w:val="single"/>
        </w:rPr>
      </w:pPr>
      <w:r>
        <w:rPr>
          <w:rFonts w:ascii="宋体" w:hAnsi="宋体"/>
          <w:color w:val="000000"/>
          <w:sz w:val="24"/>
          <w:szCs w:val="28"/>
        </w:rPr>
        <w:t>Presentation</w:t>
      </w:r>
      <w:r>
        <w:rPr>
          <w:rFonts w:ascii="宋体" w:hAnsi="宋体" w:hint="eastAsia"/>
          <w:color w:val="000000"/>
          <w:sz w:val="24"/>
          <w:szCs w:val="28"/>
        </w:rPr>
        <w:t xml:space="preserve">： </w:t>
      </w:r>
      <w:r>
        <w:rPr>
          <w:rFonts w:ascii="宋体" w:hAnsi="宋体"/>
          <w:color w:val="000000"/>
          <w:sz w:val="24"/>
          <w:szCs w:val="28"/>
        </w:rPr>
        <w:t>NO</w:t>
      </w:r>
      <w:r>
        <w:rPr>
          <w:rFonts w:ascii="宋体" w:hAnsi="宋体" w:hint="eastAsia"/>
          <w:color w:val="000000"/>
          <w:sz w:val="24"/>
          <w:szCs w:val="28"/>
        </w:rPr>
        <w:t xml:space="preserve"> 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</w:t>
      </w:r>
    </w:p>
    <w:p w:rsidR="00C37A0A" w:rsidRDefault="00C37A0A" w:rsidP="00C37A0A">
      <w:pPr>
        <w:spacing w:line="600" w:lineRule="exact"/>
        <w:ind w:firstLineChars="750" w:firstLine="1800"/>
        <w:rPr>
          <w:rFonts w:ascii="宋体" w:hAnsi="宋体"/>
          <w:color w:val="000000"/>
          <w:sz w:val="24"/>
          <w:szCs w:val="28"/>
        </w:rPr>
      </w:pPr>
      <w:r>
        <w:rPr>
          <w:rFonts w:ascii="宋体" w:hAnsi="宋体"/>
          <w:color w:val="000000"/>
          <w:sz w:val="24"/>
          <w:szCs w:val="28"/>
        </w:rPr>
        <w:t>Yes</w:t>
      </w:r>
      <w:r>
        <w:rPr>
          <w:rFonts w:ascii="宋体" w:hAnsi="宋体" w:hint="eastAsia"/>
          <w:color w:val="000000"/>
          <w:sz w:val="24"/>
          <w:szCs w:val="28"/>
        </w:rPr>
        <w:t xml:space="preserve"> 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  <w:szCs w:val="28"/>
        </w:rPr>
        <w:t xml:space="preserve">   </w:t>
      </w:r>
      <w:r>
        <w:rPr>
          <w:rFonts w:ascii="宋体" w:hAnsi="宋体"/>
          <w:color w:val="000000"/>
          <w:sz w:val="24"/>
          <w:szCs w:val="28"/>
        </w:rPr>
        <w:t>Oral</w:t>
      </w:r>
      <w:r>
        <w:rPr>
          <w:rFonts w:ascii="宋体" w:hAnsi="宋体" w:hint="eastAsia"/>
          <w:color w:val="000000"/>
          <w:sz w:val="24"/>
          <w:szCs w:val="28"/>
        </w:rPr>
        <w:t xml:space="preserve"> 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  <w:szCs w:val="28"/>
        </w:rPr>
        <w:t xml:space="preserve"> </w:t>
      </w:r>
      <w:r>
        <w:rPr>
          <w:rFonts w:ascii="宋体" w:hAnsi="宋体"/>
          <w:color w:val="000000"/>
          <w:sz w:val="24"/>
          <w:szCs w:val="28"/>
        </w:rPr>
        <w:t xml:space="preserve">  Poster</w:t>
      </w:r>
      <w:r>
        <w:rPr>
          <w:rFonts w:ascii="宋体" w:hAnsi="宋体" w:hint="eastAsia"/>
          <w:color w:val="000000"/>
          <w:sz w:val="24"/>
          <w:szCs w:val="28"/>
        </w:rPr>
        <w:t xml:space="preserve"> 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  <w:szCs w:val="28"/>
        </w:rPr>
        <w:t xml:space="preserve">        </w:t>
      </w:r>
    </w:p>
    <w:p w:rsidR="00C37A0A" w:rsidRDefault="00C37A0A" w:rsidP="00C37A0A">
      <w:pPr>
        <w:spacing w:line="600" w:lineRule="exact"/>
        <w:ind w:firstLineChars="750" w:firstLine="1800"/>
        <w:rPr>
          <w:rFonts w:ascii="宋体" w:hAnsi="宋体"/>
          <w:color w:val="000000"/>
          <w:sz w:val="24"/>
          <w:szCs w:val="28"/>
        </w:rPr>
      </w:pPr>
      <w:r>
        <w:rPr>
          <w:rFonts w:ascii="宋体" w:hAnsi="宋体"/>
          <w:color w:val="000000"/>
          <w:sz w:val="24"/>
          <w:szCs w:val="28"/>
        </w:rPr>
        <w:t>Title</w:t>
      </w:r>
      <w:r>
        <w:rPr>
          <w:rFonts w:ascii="宋体" w:hAnsi="宋体" w:hint="eastAsia"/>
          <w:color w:val="000000"/>
          <w:sz w:val="24"/>
          <w:szCs w:val="28"/>
        </w:rPr>
        <w:t>：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                                                 </w:t>
      </w:r>
    </w:p>
    <w:p w:rsidR="00C37A0A" w:rsidRDefault="00C37A0A" w:rsidP="00C37A0A">
      <w:pPr>
        <w:spacing w:line="600" w:lineRule="exact"/>
        <w:rPr>
          <w:rFonts w:ascii="宋体" w:hAnsi="宋体"/>
          <w:color w:val="000000"/>
          <w:sz w:val="24"/>
          <w:szCs w:val="28"/>
        </w:rPr>
      </w:pP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                                                           </w:t>
      </w:r>
    </w:p>
    <w:p w:rsidR="00655B24" w:rsidRPr="00C37A0A" w:rsidRDefault="00C37A0A" w:rsidP="00D440C3">
      <w:pPr>
        <w:tabs>
          <w:tab w:val="left" w:pos="2100"/>
        </w:tabs>
        <w:spacing w:line="600" w:lineRule="exact"/>
        <w:rPr>
          <w:rFonts w:ascii="Times New Roman" w:hAnsi="Times New Roman" w:cs="Times New Roman"/>
        </w:rPr>
      </w:pPr>
      <w:r w:rsidRPr="00AF0165">
        <w:rPr>
          <w:rFonts w:ascii="宋体" w:hAnsi="宋体"/>
          <w:color w:val="000000"/>
          <w:sz w:val="24"/>
          <w:szCs w:val="28"/>
        </w:rPr>
        <w:t>P</w:t>
      </w:r>
      <w:r w:rsidRPr="00AF0165">
        <w:rPr>
          <w:rFonts w:ascii="宋体" w:hAnsi="宋体" w:hint="eastAsia"/>
          <w:color w:val="000000"/>
          <w:sz w:val="24"/>
          <w:szCs w:val="28"/>
        </w:rPr>
        <w:t>ost-symposium</w:t>
      </w:r>
      <w:r w:rsidRPr="00AF0165">
        <w:rPr>
          <w:rFonts w:ascii="宋体" w:hAnsi="宋体"/>
          <w:color w:val="000000"/>
          <w:sz w:val="24"/>
          <w:szCs w:val="28"/>
        </w:rPr>
        <w:t xml:space="preserve"> excursion</w:t>
      </w:r>
      <w:r>
        <w:rPr>
          <w:rFonts w:ascii="宋体" w:hAnsi="宋体" w:hint="eastAsia"/>
          <w:color w:val="000000"/>
          <w:sz w:val="24"/>
          <w:szCs w:val="28"/>
        </w:rPr>
        <w:t xml:space="preserve">：  </w:t>
      </w:r>
      <w:r>
        <w:rPr>
          <w:rFonts w:ascii="宋体" w:hAnsi="宋体"/>
          <w:color w:val="000000"/>
          <w:sz w:val="24"/>
          <w:szCs w:val="28"/>
        </w:rPr>
        <w:t>Yes</w:t>
      </w:r>
      <w:r>
        <w:rPr>
          <w:rFonts w:ascii="宋体" w:hAnsi="宋体" w:hint="eastAsia"/>
          <w:color w:val="000000"/>
          <w:sz w:val="24"/>
          <w:szCs w:val="28"/>
        </w:rPr>
        <w:t xml:space="preserve"> 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  <w:szCs w:val="28"/>
        </w:rPr>
        <w:t xml:space="preserve">       </w:t>
      </w:r>
      <w:r>
        <w:rPr>
          <w:rFonts w:ascii="宋体" w:hAnsi="宋体"/>
          <w:color w:val="000000"/>
          <w:sz w:val="24"/>
          <w:szCs w:val="28"/>
        </w:rPr>
        <w:t>No</w:t>
      </w:r>
      <w:r>
        <w:rPr>
          <w:rFonts w:ascii="宋体" w:hAnsi="宋体" w:hint="eastAsia"/>
          <w:color w:val="000000"/>
          <w:sz w:val="24"/>
          <w:szCs w:val="28"/>
        </w:rPr>
        <w:t xml:space="preserve"> </w:t>
      </w:r>
      <w:r>
        <w:rPr>
          <w:rFonts w:ascii="宋体" w:hAnsi="宋体" w:hint="eastAsia"/>
          <w:color w:val="000000"/>
          <w:sz w:val="24"/>
          <w:szCs w:val="28"/>
          <w:u w:val="single"/>
        </w:rPr>
        <w:t xml:space="preserve">       </w:t>
      </w:r>
    </w:p>
    <w:sectPr w:rsidR="00655B24" w:rsidRPr="00C37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66BF"/>
    <w:multiLevelType w:val="hybridMultilevel"/>
    <w:tmpl w:val="B094BE90"/>
    <w:lvl w:ilvl="0" w:tplc="22B4D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54"/>
    <w:rsid w:val="00000580"/>
    <w:rsid w:val="000313F6"/>
    <w:rsid w:val="000607AB"/>
    <w:rsid w:val="0007568A"/>
    <w:rsid w:val="000B3390"/>
    <w:rsid w:val="000B5810"/>
    <w:rsid w:val="000E3552"/>
    <w:rsid w:val="00185445"/>
    <w:rsid w:val="001B1775"/>
    <w:rsid w:val="001D4962"/>
    <w:rsid w:val="002555D5"/>
    <w:rsid w:val="002E4EC1"/>
    <w:rsid w:val="0030777D"/>
    <w:rsid w:val="003D30EF"/>
    <w:rsid w:val="003D70A8"/>
    <w:rsid w:val="004108A9"/>
    <w:rsid w:val="004B0882"/>
    <w:rsid w:val="004B17AB"/>
    <w:rsid w:val="005022B9"/>
    <w:rsid w:val="005248E7"/>
    <w:rsid w:val="00564491"/>
    <w:rsid w:val="005668E2"/>
    <w:rsid w:val="005965F3"/>
    <w:rsid w:val="005E3FB1"/>
    <w:rsid w:val="005F283B"/>
    <w:rsid w:val="00655B24"/>
    <w:rsid w:val="006653B6"/>
    <w:rsid w:val="006B7B97"/>
    <w:rsid w:val="006C3546"/>
    <w:rsid w:val="006C4A7A"/>
    <w:rsid w:val="00700503"/>
    <w:rsid w:val="00713852"/>
    <w:rsid w:val="00755B9E"/>
    <w:rsid w:val="007B7475"/>
    <w:rsid w:val="007D5F17"/>
    <w:rsid w:val="00801031"/>
    <w:rsid w:val="008C2164"/>
    <w:rsid w:val="00941577"/>
    <w:rsid w:val="009F2DE9"/>
    <w:rsid w:val="00A16128"/>
    <w:rsid w:val="00A55330"/>
    <w:rsid w:val="00A91D2D"/>
    <w:rsid w:val="00B16E5F"/>
    <w:rsid w:val="00BA2895"/>
    <w:rsid w:val="00BC0D34"/>
    <w:rsid w:val="00BD06A0"/>
    <w:rsid w:val="00BD1E24"/>
    <w:rsid w:val="00BE472E"/>
    <w:rsid w:val="00C37A0A"/>
    <w:rsid w:val="00C45B27"/>
    <w:rsid w:val="00C858E1"/>
    <w:rsid w:val="00C85F4B"/>
    <w:rsid w:val="00C963AE"/>
    <w:rsid w:val="00CA73A6"/>
    <w:rsid w:val="00CB7D81"/>
    <w:rsid w:val="00CD3B8D"/>
    <w:rsid w:val="00D1410A"/>
    <w:rsid w:val="00D440C3"/>
    <w:rsid w:val="00D71054"/>
    <w:rsid w:val="00DC31EC"/>
    <w:rsid w:val="00DE6849"/>
    <w:rsid w:val="00DF7B34"/>
    <w:rsid w:val="00E07842"/>
    <w:rsid w:val="00E07E54"/>
    <w:rsid w:val="00F56080"/>
    <w:rsid w:val="00F637BE"/>
    <w:rsid w:val="00F63BCA"/>
    <w:rsid w:val="00F800A0"/>
    <w:rsid w:val="00F91D37"/>
    <w:rsid w:val="00FA386A"/>
    <w:rsid w:val="00FD4C56"/>
    <w:rsid w:val="00F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D5F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1B177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6128"/>
    <w:rPr>
      <w:i/>
      <w:iCs/>
    </w:rPr>
  </w:style>
  <w:style w:type="character" w:customStyle="1" w:styleId="3Char">
    <w:name w:val="标题 3 Char"/>
    <w:basedOn w:val="a0"/>
    <w:link w:val="3"/>
    <w:uiPriority w:val="9"/>
    <w:rsid w:val="001B1775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1B177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D5F17"/>
    <w:rPr>
      <w:b/>
      <w:bCs/>
      <w:kern w:val="44"/>
      <w:sz w:val="44"/>
      <w:szCs w:val="44"/>
    </w:rPr>
  </w:style>
  <w:style w:type="paragraph" w:styleId="a5">
    <w:name w:val="Body Text Indent"/>
    <w:basedOn w:val="a"/>
    <w:link w:val="Char"/>
    <w:rsid w:val="007D5F17"/>
    <w:pPr>
      <w:ind w:left="420" w:hangingChars="200" w:hanging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basedOn w:val="a0"/>
    <w:link w:val="a5"/>
    <w:rsid w:val="007D5F17"/>
    <w:rPr>
      <w:rFonts w:ascii="Times New Roman" w:eastAsia="宋体" w:hAnsi="Times New Roman" w:cs="Times New Roman"/>
      <w:szCs w:val="20"/>
    </w:rPr>
  </w:style>
  <w:style w:type="paragraph" w:styleId="a6">
    <w:name w:val="Date"/>
    <w:basedOn w:val="a"/>
    <w:next w:val="a"/>
    <w:link w:val="Char0"/>
    <w:uiPriority w:val="99"/>
    <w:semiHidden/>
    <w:unhideWhenUsed/>
    <w:rsid w:val="00655B24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655B24"/>
  </w:style>
  <w:style w:type="paragraph" w:styleId="a7">
    <w:name w:val="Balloon Text"/>
    <w:basedOn w:val="a"/>
    <w:link w:val="Char1"/>
    <w:uiPriority w:val="99"/>
    <w:semiHidden/>
    <w:unhideWhenUsed/>
    <w:rsid w:val="00C45B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5B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D5F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1B177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6128"/>
    <w:rPr>
      <w:i/>
      <w:iCs/>
    </w:rPr>
  </w:style>
  <w:style w:type="character" w:customStyle="1" w:styleId="3Char">
    <w:name w:val="标题 3 Char"/>
    <w:basedOn w:val="a0"/>
    <w:link w:val="3"/>
    <w:uiPriority w:val="9"/>
    <w:rsid w:val="001B1775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1B177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D5F17"/>
    <w:rPr>
      <w:b/>
      <w:bCs/>
      <w:kern w:val="44"/>
      <w:sz w:val="44"/>
      <w:szCs w:val="44"/>
    </w:rPr>
  </w:style>
  <w:style w:type="paragraph" w:styleId="a5">
    <w:name w:val="Body Text Indent"/>
    <w:basedOn w:val="a"/>
    <w:link w:val="Char"/>
    <w:rsid w:val="007D5F17"/>
    <w:pPr>
      <w:ind w:left="420" w:hangingChars="200" w:hanging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basedOn w:val="a0"/>
    <w:link w:val="a5"/>
    <w:rsid w:val="007D5F17"/>
    <w:rPr>
      <w:rFonts w:ascii="Times New Roman" w:eastAsia="宋体" w:hAnsi="Times New Roman" w:cs="Times New Roman"/>
      <w:szCs w:val="20"/>
    </w:rPr>
  </w:style>
  <w:style w:type="paragraph" w:styleId="a6">
    <w:name w:val="Date"/>
    <w:basedOn w:val="a"/>
    <w:next w:val="a"/>
    <w:link w:val="Char0"/>
    <w:uiPriority w:val="99"/>
    <w:semiHidden/>
    <w:unhideWhenUsed/>
    <w:rsid w:val="00655B24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655B24"/>
  </w:style>
  <w:style w:type="paragraph" w:styleId="a7">
    <w:name w:val="Balloon Text"/>
    <w:basedOn w:val="a"/>
    <w:link w:val="Char1"/>
    <w:uiPriority w:val="99"/>
    <w:semiHidden/>
    <w:unhideWhenUsed/>
    <w:rsid w:val="00C45B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5B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ink.springer.com/article/10.1023/A:10221855029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com/books?hl=zh-CN&amp;lr=&amp;id=wERHBAAAQBAJ&amp;oi=fnd&amp;pg=PP1&amp;dq=disciplines&amp;ots=BeE6ZzDETA&amp;sig=cyOhmgbRgyg-cDNf5yl7kyeKk5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cp:lastPrinted>2019-03-20T02:57:00Z</cp:lastPrinted>
  <dcterms:created xsi:type="dcterms:W3CDTF">2019-03-20T03:03:00Z</dcterms:created>
  <dcterms:modified xsi:type="dcterms:W3CDTF">2019-03-25T02:14:00Z</dcterms:modified>
</cp:coreProperties>
</file>